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hint="eastAsia" w:ascii="宋体" w:hAnsi="宋体"/>
          <w:sz w:val="10"/>
          <w:szCs w:val="10"/>
        </w:rPr>
      </w:pPr>
    </w:p>
    <w:p>
      <w:pPr>
        <w:jc w:val="center"/>
        <w:rPr>
          <w:rFonts w:hint="eastAsia" w:ascii="宋体" w:hAnsi="宋体"/>
          <w:sz w:val="10"/>
          <w:szCs w:val="10"/>
        </w:rPr>
      </w:pPr>
      <w:r>
        <w:rPr>
          <w:rFonts w:hint="eastAsia" w:ascii="宋体" w:hAnsi="宋体"/>
          <w:sz w:val="10"/>
          <w:szCs w:val="10"/>
          <w:lang w:val="zh-CN" w:eastAsia="zh-CN"/>
        </w:rPr>
        <mc:AlternateContent>
          <mc:Choice Requires="wpg">
            <w:drawing>
              <wp:anchor distT="0" distB="0" distL="114300" distR="114300" simplePos="0" relativeHeight="251658240" behindDoc="0" locked="0" layoutInCell="1" allowOverlap="1">
                <wp:simplePos x="0" y="0"/>
                <wp:positionH relativeFrom="column">
                  <wp:posOffset>-600075</wp:posOffset>
                </wp:positionH>
                <wp:positionV relativeFrom="paragraph">
                  <wp:posOffset>-1089660</wp:posOffset>
                </wp:positionV>
                <wp:extent cx="0" cy="10698480"/>
                <wp:effectExtent l="19050" t="0" r="19050" b="7620"/>
                <wp:wrapNone/>
                <wp:docPr id="4" name="组合 4"/>
                <wp:cNvGraphicFramePr/>
                <a:graphic xmlns:a="http://schemas.openxmlformats.org/drawingml/2006/main">
                  <a:graphicData uri="http://schemas.microsoft.com/office/word/2010/wordprocessingGroup">
                    <wpg:wgp>
                      <wpg:cNvGrpSpPr/>
                      <wpg:grpSpPr>
                        <a:xfrm>
                          <a:off x="0" y="0"/>
                          <a:ext cx="0" cy="10698480"/>
                          <a:chOff x="359" y="-100"/>
                          <a:chExt cx="0" cy="16848"/>
                        </a:xfrm>
                      </wpg:grpSpPr>
                      <wps:wsp>
                        <wps:cNvPr id="1" name="直接连接符 1"/>
                        <wps:cNvCnPr/>
                        <wps:spPr>
                          <a:xfrm>
                            <a:off x="359" y="11756"/>
                            <a:ext cx="0" cy="780"/>
                          </a:xfrm>
                          <a:prstGeom prst="line">
                            <a:avLst/>
                          </a:prstGeom>
                          <a:ln w="38100" cap="flat" cmpd="sng">
                            <a:solidFill>
                              <a:srgbClr val="000000"/>
                            </a:solidFill>
                            <a:prstDash val="solid"/>
                            <a:headEnd type="none" w="med" len="med"/>
                            <a:tailEnd type="none" w="med" len="med"/>
                          </a:ln>
                        </wps:spPr>
                        <wps:bodyPr upright="1"/>
                      </wps:wsp>
                      <wps:wsp>
                        <wps:cNvPr id="2" name="直接连接符 2"/>
                        <wps:cNvCnPr/>
                        <wps:spPr>
                          <a:xfrm>
                            <a:off x="359" y="-100"/>
                            <a:ext cx="0" cy="16848"/>
                          </a:xfrm>
                          <a:prstGeom prst="line">
                            <a:avLst/>
                          </a:prstGeom>
                          <a:ln w="9525" cap="flat" cmpd="sng">
                            <a:solidFill>
                              <a:srgbClr val="000000"/>
                            </a:solidFill>
                            <a:prstDash val="dash"/>
                            <a:headEnd type="none" w="med" len="med"/>
                            <a:tailEnd type="none" w="med" len="med"/>
                          </a:ln>
                        </wps:spPr>
                        <wps:bodyPr upright="1"/>
                      </wps:wsp>
                      <wps:wsp>
                        <wps:cNvPr id="3" name="直接连接符 3"/>
                        <wps:cNvCnPr/>
                        <wps:spPr>
                          <a:xfrm>
                            <a:off x="359" y="3488"/>
                            <a:ext cx="0" cy="780"/>
                          </a:xfrm>
                          <a:prstGeom prst="line">
                            <a:avLst/>
                          </a:prstGeom>
                          <a:ln w="38100"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7.25pt;margin-top:-85.8pt;height:842.4pt;width:0pt;z-index:251658240;mso-width-relative:page;mso-height-relative:page;" coordorigin="359,-100" coordsize="0,16848" o:gfxdata="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KmkKLaAAAADQEAAA8AAAAAAAAAAQAgAAAAIgAAAGRycy9k&#10;b3ducmV2LnhtbFBLAQIUABQAAAAIAIdO4kBWsQHScgIAAK8IAAAOAAAAAAAAAAEAIAAAACkBAABk&#10;cnMvZTJvRG9jLnhtbFBLBQYAAAAABgAGAFkBAAANBgAAAAA=&#10;">
                <o:lock v:ext="edit" aspectratio="f"/>
                <v:line id="_x0000_s1026" o:spid="_x0000_s1026" o:spt="20" style="position:absolute;left:359;top:11756;height:780;width:0;" filled="f" stroked="t" coordsize="21600,21600" o:gfxdata="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vWYQtwAAANoAAAAP&#10;AAAAAAAAAAEAIAAAACIAAABkcnMvZG93bnJldi54bWxQSwECFAAUAAAACACHTuJAMy8FnjsAAAA5&#10;AAAAEAAAAAAAAAABACAAAAAGAQAAZHJzL3NoYXBleG1sLnhtbFBLBQYAAAAABgAGAFsBAACwAwAA&#10;AAA=&#10;">
                  <v:fill on="f" focussize="0,0"/>
                  <v:stroke weight="3pt" color="#000000" joinstyle="round"/>
                  <v:imagedata o:title=""/>
                  <o:lock v:ext="edit" aspectratio="f"/>
                </v:line>
                <v:line id="_x0000_s1026" o:spid="_x0000_s1026" o:spt="20" style="position:absolute;left:359;top:-100;height:16848;width:0;" filled="f" stroked="t" coordsize="21600,21600" o:gfxdata="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MEQbvQAA&#10;ANoAAAAPAAAAAAAAAAEAIAAAACIAAABkcnMvZG93bnJldi54bWxQSwECFAAUAAAACACHTuJAMy8F&#10;njsAAAA5AAAAEAAAAAAAAAABACAAAAAMAQAAZHJzL3NoYXBleG1sLnhtbFBLBQYAAAAABgAGAFsB&#10;AAC2AwAAAAA=&#10;">
                  <v:fill on="f" focussize="0,0"/>
                  <v:stroke color="#000000" joinstyle="round" dashstyle="dash"/>
                  <v:imagedata o:title=""/>
                  <o:lock v:ext="edit" aspectratio="f"/>
                </v:line>
                <v:line id="_x0000_s1026" o:spid="_x0000_s1026" o:spt="20" style="position:absolute;left:359;top:3488;height:780;width:0;" filled="f" stroked="t" coordsize="21600,21600" o:gfxdata="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CNd/LsAAADa&#10;AAAADwAAAAAAAAABACAAAAAiAAAAZHJzL2Rvd25yZXYueG1sUEsBAhQAFAAAAAgAh07iQDMvBZ47&#10;AAAAOQAAABAAAAAAAAAAAQAgAAAACgEAAGRycy9zaGFwZXhtbC54bWxQSwUGAAAAAAYABgBbAQAA&#10;tAMAAAAA&#10;">
                  <v:fill on="f" focussize="0,0"/>
                  <v:stroke weight="3pt" color="#000000" joinstyle="round"/>
                  <v:imagedata o:title=""/>
                  <o:lock v:ext="edit" aspectratio="f"/>
                </v:line>
              </v:group>
            </w:pict>
          </mc:Fallback>
        </mc:AlternateContent>
      </w:r>
    </w:p>
    <w:p>
      <w:pPr>
        <w:jc w:val="center"/>
        <w:rPr>
          <w:rFonts w:hint="eastAsia" w:ascii="宋体" w:hAnsi="宋体"/>
          <w:sz w:val="10"/>
          <w:szCs w:val="10"/>
        </w:rPr>
      </w:pPr>
      <w:r>
        <w:rPr>
          <w:rFonts w:hint="eastAsia" w:ascii="宋体" w:hAnsi="宋体"/>
          <w:sz w:val="28"/>
        </w:rPr>
        <w:drawing>
          <wp:inline distT="0" distB="0" distL="114300" distR="114300">
            <wp:extent cx="1894840" cy="334645"/>
            <wp:effectExtent l="0" t="0" r="10160" b="8255"/>
            <wp:docPr id="12" name="图片 12" descr="biaozhun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iaozhunzi"/>
                    <pic:cNvPicPr>
                      <a:picLocks noChangeAspect="1"/>
                    </pic:cNvPicPr>
                  </pic:nvPicPr>
                  <pic:blipFill>
                    <a:blip r:embed="rId4"/>
                    <a:srcRect/>
                    <a:stretch>
                      <a:fillRect/>
                    </a:stretch>
                  </pic:blipFill>
                  <pic:spPr>
                    <a:xfrm>
                      <a:off x="0" y="0"/>
                      <a:ext cx="1894840" cy="334645"/>
                    </a:xfrm>
                    <a:prstGeom prst="rect">
                      <a:avLst/>
                    </a:prstGeom>
                    <a:noFill/>
                    <a:ln w="9525">
                      <a:noFill/>
                      <a:miter/>
                    </a:ln>
                  </pic:spPr>
                </pic:pic>
              </a:graphicData>
            </a:graphic>
          </wp:inline>
        </w:drawing>
      </w:r>
    </w:p>
    <w:p>
      <w:pPr>
        <w:jc w:val="center"/>
        <w:rPr>
          <w:rFonts w:hint="eastAsia" w:ascii="宋体" w:hAnsi="宋体"/>
          <w:sz w:val="10"/>
          <w:szCs w:val="10"/>
        </w:rPr>
      </w:pPr>
    </w:p>
    <w:p>
      <w:pPr>
        <w:jc w:val="center"/>
        <w:rPr>
          <w:rFonts w:hint="eastAsia" w:ascii="宋体" w:hAnsi="宋体"/>
          <w:sz w:val="10"/>
          <w:szCs w:val="10"/>
        </w:rPr>
      </w:pPr>
    </w:p>
    <w:p>
      <w:pPr>
        <w:jc w:val="center"/>
        <w:rPr>
          <w:rFonts w:hint="eastAsia" w:ascii="宋体" w:hAnsi="宋体"/>
          <w:sz w:val="10"/>
          <w:szCs w:val="10"/>
        </w:rPr>
      </w:pPr>
    </w:p>
    <w:p>
      <w:pPr>
        <w:jc w:val="center"/>
        <w:rPr>
          <w:rFonts w:hint="eastAsia" w:ascii="华文行楷" w:hAnsi="宋体" w:eastAsia="华文行楷"/>
          <w:b/>
          <w:sz w:val="84"/>
          <w:szCs w:val="84"/>
        </w:rPr>
      </w:pPr>
      <w:r>
        <w:rPr>
          <w:rFonts w:hint="eastAsia" w:ascii="华文行楷" w:hAnsi="宋体" w:eastAsia="华文行楷"/>
          <w:b/>
          <w:sz w:val="84"/>
          <w:szCs w:val="84"/>
        </w:rPr>
        <w:t>学 生 实 验 报 告</w:t>
      </w:r>
    </w:p>
    <w:p>
      <w:pPr>
        <w:jc w:val="center"/>
        <w:rPr>
          <w:rFonts w:hint="eastAsia" w:ascii="华文行楷" w:hAnsi="宋体" w:eastAsia="华文行楷"/>
          <w:b/>
          <w:sz w:val="32"/>
          <w:szCs w:val="32"/>
        </w:rPr>
      </w:pPr>
      <w:r>
        <w:rPr>
          <w:rFonts w:hint="eastAsia" w:ascii="华文行楷" w:hAnsi="宋体" w:eastAsia="华文行楷"/>
          <w:b/>
          <w:sz w:val="32"/>
          <w:szCs w:val="32"/>
        </w:rPr>
        <w:t>（理工类）</w:t>
      </w:r>
    </w:p>
    <w:p>
      <w:pPr>
        <w:jc w:val="center"/>
        <w:rPr>
          <w:rFonts w:hint="eastAsia" w:ascii="黑体" w:eastAsia="黑体"/>
          <w:sz w:val="10"/>
          <w:szCs w:val="10"/>
        </w:rPr>
      </w:pPr>
      <w:r>
        <w:rPr>
          <w:rFonts w:ascii="黑体" w:eastAsia="黑体"/>
          <w:sz w:val="36"/>
        </w:rPr>
        <w:drawing>
          <wp:inline distT="0" distB="0" distL="114300" distR="114300">
            <wp:extent cx="906780" cy="9067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
                    <a:srcRect/>
                    <a:stretch>
                      <a:fillRect/>
                    </a:stretch>
                  </pic:blipFill>
                  <pic:spPr>
                    <a:xfrm>
                      <a:off x="0" y="0"/>
                      <a:ext cx="906780" cy="906780"/>
                    </a:xfrm>
                    <a:prstGeom prst="rect">
                      <a:avLst/>
                    </a:prstGeom>
                    <a:noFill/>
                    <a:ln w="9525">
                      <a:noFill/>
                      <a:miter/>
                    </a:ln>
                  </pic:spPr>
                </pic:pic>
              </a:graphicData>
            </a:graphic>
          </wp:inline>
        </w:drawing>
      </w:r>
    </w:p>
    <w:p>
      <w:pPr>
        <w:jc w:val="center"/>
        <w:rPr>
          <w:rFonts w:hint="eastAsia" w:ascii="黑体" w:eastAsia="黑体"/>
          <w:szCs w:val="21"/>
        </w:rPr>
      </w:pPr>
    </w:p>
    <w:p>
      <w:pPr>
        <w:jc w:val="center"/>
        <w:rPr>
          <w:rFonts w:hint="eastAsia" w:ascii="黑体" w:eastAsia="黑体"/>
          <w:szCs w:val="21"/>
        </w:rPr>
      </w:pPr>
    </w:p>
    <w:p>
      <w:pPr>
        <w:jc w:val="center"/>
        <w:rPr>
          <w:rFonts w:hint="eastAsia" w:ascii="黑体" w:eastAsia="黑体"/>
          <w:szCs w:val="21"/>
        </w:rPr>
      </w:pPr>
    </w:p>
    <w:p>
      <w:pPr>
        <w:jc w:val="center"/>
        <w:rPr>
          <w:rFonts w:hint="eastAsia" w:ascii="黑体" w:eastAsia="黑体"/>
          <w:szCs w:val="21"/>
        </w:rPr>
      </w:pPr>
    </w:p>
    <w:p>
      <w:pPr>
        <w:rPr>
          <w:rFonts w:hint="eastAsia" w:ascii="黑体" w:eastAsia="黑体"/>
          <w:szCs w:val="21"/>
        </w:rPr>
      </w:pPr>
    </w:p>
    <w:p>
      <w:pPr>
        <w:jc w:val="center"/>
        <w:rPr>
          <w:rFonts w:hint="eastAsia" w:ascii="黑体" w:hAnsi="宋体" w:eastAsia="黑体"/>
          <w:sz w:val="10"/>
          <w:szCs w:val="10"/>
        </w:rPr>
      </w:pPr>
      <w:r>
        <w:rPr>
          <w:rFonts w:hint="eastAsia" w:ascii="黑体" w:eastAsia="黑体"/>
          <w:szCs w:val="21"/>
        </w:rPr>
        <w:br w:type="textWrapping"/>
      </w:r>
    </w:p>
    <w:p>
      <w:pPr>
        <w:jc w:val="center"/>
        <w:rPr>
          <w:rFonts w:hint="eastAsia" w:ascii="黑体" w:eastAsia="黑体"/>
          <w:sz w:val="10"/>
          <w:szCs w:val="10"/>
        </w:rPr>
      </w:pPr>
    </w:p>
    <w:p>
      <w:pPr>
        <w:rPr>
          <w:rFonts w:hint="eastAsia" w:ascii="宋体" w:hAnsi="宋体"/>
          <w:color w:val="000000"/>
          <w:szCs w:val="21"/>
          <w:u w:val="single"/>
        </w:rPr>
      </w:pPr>
      <w:r>
        <w:rPr>
          <w:rFonts w:hint="eastAsia" w:ascii="黑体" w:hAnsi="宋体" w:eastAsia="黑体"/>
          <w:color w:val="000000"/>
          <w:sz w:val="30"/>
          <w:szCs w:val="30"/>
        </w:rPr>
        <w:t>课程名称：</w:t>
      </w:r>
      <w:r>
        <w:rPr>
          <w:rFonts w:hint="eastAsia" w:ascii="黑体" w:hAnsi="黑体" w:eastAsia="黑体"/>
          <w:color w:val="000000"/>
          <w:sz w:val="30"/>
          <w:szCs w:val="30"/>
          <w:u w:val="single"/>
        </w:rPr>
        <w:t>软件工程</w:t>
      </w:r>
      <w:r>
        <w:rPr>
          <w:rFonts w:hint="eastAsia" w:ascii="黑体" w:hAnsi="黑体" w:eastAsia="黑体"/>
          <w:color w:val="000000"/>
          <w:sz w:val="30"/>
          <w:szCs w:val="30"/>
          <w:u w:val="single"/>
          <w:lang w:val="en-US" w:eastAsia="zh-CN"/>
        </w:rPr>
        <w:t>导论及UML</w:t>
      </w:r>
      <w:r>
        <w:rPr>
          <w:rFonts w:hint="eastAsia" w:ascii="黑体" w:hAnsi="宋体" w:eastAsia="黑体"/>
          <w:color w:val="000000"/>
          <w:sz w:val="30"/>
          <w:szCs w:val="30"/>
        </w:rPr>
        <w:t>专业班级：</w:t>
      </w:r>
      <w:r>
        <w:rPr>
          <w:rFonts w:hint="eastAsia" w:ascii="黑体" w:hAnsi="黑体" w:eastAsia="黑体"/>
          <w:color w:val="000000"/>
          <w:sz w:val="30"/>
          <w:szCs w:val="30"/>
          <w:u w:val="single"/>
        </w:rPr>
        <w:t xml:space="preserve"> </w:t>
      </w:r>
      <w:r>
        <w:rPr>
          <w:rFonts w:hint="eastAsia" w:ascii="黑体" w:hAnsi="黑体" w:eastAsia="黑体"/>
          <w:color w:val="000000"/>
          <w:sz w:val="30"/>
          <w:szCs w:val="30"/>
          <w:u w:val="single"/>
          <w:lang w:val="en-US" w:eastAsia="zh-CN"/>
        </w:rPr>
        <w:t>14软件工程（1）</w:t>
      </w:r>
    </w:p>
    <w:p>
      <w:pPr>
        <w:rPr>
          <w:rFonts w:hint="eastAsia" w:ascii="宋体" w:hAnsi="宋体"/>
          <w:color w:val="000000"/>
          <w:szCs w:val="21"/>
          <w:u w:val="single"/>
        </w:rPr>
      </w:pPr>
    </w:p>
    <w:p>
      <w:pPr>
        <w:rPr>
          <w:rFonts w:hint="eastAsia" w:ascii="黑体" w:hAnsi="宋体" w:eastAsia="黑体"/>
          <w:color w:val="000000"/>
          <w:sz w:val="30"/>
          <w:szCs w:val="30"/>
          <w:u w:val="single"/>
        </w:rPr>
      </w:pPr>
      <w:r>
        <w:rPr>
          <w:rFonts w:hint="eastAsia" w:ascii="黑体" w:hAnsi="宋体" w:eastAsia="黑体"/>
          <w:color w:val="000000"/>
          <w:sz w:val="30"/>
          <w:szCs w:val="30"/>
        </w:rPr>
        <w:t>学生学号：</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1412101015</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rPr>
        <w:t>学生姓名：</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曹燕琦</w:t>
      </w:r>
      <w:r>
        <w:rPr>
          <w:rFonts w:hint="eastAsia" w:ascii="黑体" w:hAnsi="宋体" w:eastAsia="黑体"/>
          <w:color w:val="000000"/>
          <w:sz w:val="30"/>
          <w:szCs w:val="30"/>
          <w:u w:val="single"/>
        </w:rPr>
        <w:t xml:space="preserve">          </w:t>
      </w:r>
    </w:p>
    <w:p>
      <w:pPr>
        <w:rPr>
          <w:rFonts w:hint="eastAsia" w:ascii="黑体" w:hAnsi="宋体" w:eastAsia="黑体"/>
          <w:color w:val="000000"/>
          <w:szCs w:val="21"/>
          <w:u w:val="single"/>
        </w:rPr>
      </w:pPr>
    </w:p>
    <w:p>
      <w:pPr>
        <w:rPr>
          <w:rFonts w:hint="eastAsia" w:ascii="黑体" w:hAnsi="宋体" w:eastAsia="黑体"/>
          <w:color w:val="000000"/>
          <w:sz w:val="30"/>
          <w:szCs w:val="30"/>
          <w:u w:val="single"/>
        </w:rPr>
      </w:pPr>
      <w:r>
        <w:rPr>
          <w:rFonts w:hint="eastAsia" w:ascii="黑体" w:hAnsi="宋体" w:eastAsia="黑体"/>
          <w:color w:val="000000"/>
          <w:sz w:val="30"/>
          <w:szCs w:val="30"/>
        </w:rPr>
        <w:t>所属院部：</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软件工程学院</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w:t>
      </w:r>
      <w:r>
        <w:rPr>
          <w:rFonts w:hint="eastAsia" w:ascii="黑体" w:hAnsi="宋体" w:eastAsia="黑体"/>
          <w:color w:val="000000"/>
          <w:sz w:val="30"/>
          <w:szCs w:val="30"/>
        </w:rPr>
        <w:t>指导教师：</w:t>
      </w:r>
      <w:r>
        <w:rPr>
          <w:rFonts w:hint="eastAsia" w:ascii="黑体" w:hAnsi="宋体" w:eastAsia="黑体"/>
          <w:color w:val="000000"/>
          <w:sz w:val="30"/>
          <w:szCs w:val="30"/>
          <w:u w:val="single"/>
        </w:rPr>
        <w:t xml:space="preserve">      洪蕾           </w:t>
      </w:r>
    </w:p>
    <w:p>
      <w:pPr>
        <w:jc w:val="center"/>
        <w:rPr>
          <w:rFonts w:hint="eastAsia" w:ascii="黑体" w:hAnsi="宋体" w:eastAsia="黑体"/>
          <w:color w:val="000000"/>
          <w:sz w:val="28"/>
          <w:szCs w:val="28"/>
        </w:rPr>
      </w:pPr>
    </w:p>
    <w:p>
      <w:pPr>
        <w:ind w:firstLine="1521" w:firstLineChars="541"/>
        <w:rPr>
          <w:rFonts w:hint="eastAsia" w:ascii="黑体" w:hAnsi="宋体" w:eastAsia="黑体"/>
          <w:b/>
          <w:sz w:val="10"/>
          <w:szCs w:val="10"/>
        </w:rPr>
      </w:pPr>
      <w:r>
        <w:rPr>
          <w:rFonts w:hint="eastAsia" w:ascii="黑体" w:hAnsi="宋体" w:eastAsia="黑体"/>
          <w:b/>
          <w:sz w:val="28"/>
          <w:szCs w:val="28"/>
        </w:rPr>
        <w:t>20</w:t>
      </w:r>
      <w:r>
        <w:rPr>
          <w:rFonts w:hint="eastAsia" w:ascii="黑体" w:hAnsi="宋体" w:eastAsia="黑体"/>
          <w:b/>
          <w:sz w:val="28"/>
          <w:szCs w:val="28"/>
          <w:u w:val="single"/>
        </w:rPr>
        <w:t>1</w:t>
      </w:r>
      <w:r>
        <w:rPr>
          <w:rFonts w:hint="eastAsia" w:ascii="黑体" w:hAnsi="宋体" w:eastAsia="黑体"/>
          <w:b/>
          <w:sz w:val="28"/>
          <w:szCs w:val="28"/>
          <w:u w:val="single"/>
          <w:lang w:val="en-US" w:eastAsia="zh-CN"/>
        </w:rPr>
        <w:t>5</w:t>
      </w:r>
      <w:r>
        <w:rPr>
          <w:rFonts w:hint="eastAsia" w:ascii="黑体" w:hAnsi="宋体" w:eastAsia="黑体"/>
          <w:b/>
          <w:sz w:val="28"/>
          <w:szCs w:val="28"/>
        </w:rPr>
        <w:t>——20</w:t>
      </w:r>
      <w:r>
        <w:rPr>
          <w:rFonts w:hint="eastAsia" w:ascii="黑体" w:hAnsi="宋体" w:eastAsia="黑体"/>
          <w:b/>
          <w:sz w:val="28"/>
          <w:szCs w:val="28"/>
          <w:u w:val="single"/>
        </w:rPr>
        <w:t>1</w:t>
      </w:r>
      <w:r>
        <w:rPr>
          <w:rFonts w:hint="eastAsia" w:ascii="黑体" w:hAnsi="宋体" w:eastAsia="黑体"/>
          <w:b/>
          <w:sz w:val="28"/>
          <w:szCs w:val="28"/>
          <w:u w:val="single"/>
          <w:lang w:val="en-US" w:eastAsia="zh-CN"/>
        </w:rPr>
        <w:t>6</w:t>
      </w:r>
      <w:r>
        <w:rPr>
          <w:rFonts w:hint="eastAsia" w:ascii="黑体" w:hAnsi="宋体" w:eastAsia="黑体"/>
          <w:b/>
          <w:sz w:val="28"/>
          <w:szCs w:val="28"/>
        </w:rPr>
        <w:t>学年          第</w:t>
      </w:r>
      <w:r>
        <w:rPr>
          <w:rFonts w:hint="eastAsia" w:ascii="黑体" w:hAnsi="宋体" w:eastAsia="黑体"/>
          <w:b/>
          <w:sz w:val="28"/>
          <w:szCs w:val="28"/>
          <w:u w:val="single"/>
        </w:rPr>
        <w:t xml:space="preserve">  </w:t>
      </w:r>
      <w:r>
        <w:rPr>
          <w:rFonts w:hint="eastAsia" w:ascii="黑体" w:hAnsi="宋体" w:eastAsia="黑体"/>
          <w:b/>
          <w:sz w:val="28"/>
          <w:szCs w:val="28"/>
          <w:u w:val="single"/>
          <w:lang w:val="en-US" w:eastAsia="zh-CN"/>
        </w:rPr>
        <w:t>1</w:t>
      </w:r>
      <w:r>
        <w:rPr>
          <w:rFonts w:hint="eastAsia" w:ascii="黑体" w:hAnsi="宋体" w:eastAsia="黑体"/>
          <w:b/>
          <w:sz w:val="28"/>
          <w:szCs w:val="28"/>
          <w:u w:val="single"/>
        </w:rPr>
        <w:t xml:space="preserve">  </w:t>
      </w:r>
      <w:r>
        <w:rPr>
          <w:rFonts w:hint="eastAsia" w:ascii="黑体" w:hAnsi="宋体" w:eastAsia="黑体"/>
          <w:b/>
          <w:sz w:val="28"/>
          <w:szCs w:val="28"/>
        </w:rPr>
        <w:t>学期</w:t>
      </w:r>
    </w:p>
    <w:p>
      <w:pPr>
        <w:rPr>
          <w:rFonts w:hint="eastAsia" w:ascii="黑体" w:hAnsi="宋体" w:eastAsia="黑体"/>
          <w:sz w:val="30"/>
          <w:szCs w:val="30"/>
          <w:u w:val="single"/>
        </w:rPr>
      </w:pPr>
    </w:p>
    <w:p>
      <w:pPr>
        <w:jc w:val="center"/>
        <w:rPr>
          <w:rFonts w:hint="eastAsia" w:ascii="黑体" w:hAnsi="宋体" w:eastAsia="黑体"/>
          <w:sz w:val="10"/>
          <w:szCs w:val="10"/>
        </w:rPr>
      </w:pPr>
    </w:p>
    <w:p>
      <w:pPr>
        <w:jc w:val="center"/>
        <w:rPr>
          <w:rFonts w:hint="eastAsia" w:ascii="黑体" w:hAnsi="宋体" w:eastAsia="黑体"/>
          <w:sz w:val="28"/>
          <w:szCs w:val="28"/>
        </w:rPr>
      </w:pPr>
      <w:r>
        <w:rPr>
          <w:rFonts w:hint="eastAsia" w:ascii="黑体" w:hAnsi="宋体" w:eastAsia="黑体"/>
          <w:sz w:val="28"/>
          <w:szCs w:val="28"/>
        </w:rPr>
        <w:t xml:space="preserve"> 金陵科技学院教务处制</w:t>
      </w:r>
    </w:p>
    <w:p>
      <w:pPr>
        <w:rPr>
          <w:rFonts w:hint="eastAsia" w:ascii="黑体" w:eastAsia="黑体"/>
          <w:sz w:val="32"/>
          <w:szCs w:val="32"/>
        </w:rPr>
      </w:pPr>
    </w:p>
    <w:p>
      <w:pPr>
        <w:rPr>
          <w:rFonts w:hint="eastAsia" w:eastAsia="楷体_GB2312"/>
          <w:b/>
          <w:sz w:val="32"/>
        </w:rPr>
      </w:pPr>
      <w:r>
        <w:rPr>
          <w:rFonts w:hint="eastAsia" w:eastAsia="楷体_GB2312"/>
          <w:b/>
          <w:sz w:val="32"/>
        </w:rPr>
        <w:t>实验报告书写要求</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实验报告原则上要求学生手写，要求书写工整。若因课程特点需打印的，要遵照以下字体、字号、间距等的具体要求。纸张一律采用A4的纸张。</w:t>
      </w:r>
    </w:p>
    <w:p>
      <w:pPr>
        <w:rPr>
          <w:rFonts w:hint="eastAsia" w:eastAsia="楷体_GB2312"/>
          <w:b/>
          <w:sz w:val="32"/>
        </w:rPr>
      </w:pPr>
      <w:r>
        <w:rPr>
          <w:rFonts w:hint="eastAsia" w:eastAsia="楷体_GB2312"/>
          <w:b/>
          <w:sz w:val="32"/>
        </w:rPr>
        <w:t>实验报告书写说明</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实验报告中一至四项内容为必填项，包括实验目的和要求；实验仪器和设备；实验内容与过程；实验结果与分析。各院部可根据学科特点和实验具体要求增加项目。</w:t>
      </w:r>
    </w:p>
    <w:p>
      <w:pPr>
        <w:rPr>
          <w:rFonts w:hint="eastAsia" w:eastAsia="楷体_GB2312"/>
          <w:b/>
          <w:sz w:val="32"/>
        </w:rPr>
      </w:pPr>
      <w:r>
        <w:rPr>
          <w:rFonts w:hint="eastAsia" w:eastAsia="楷体_GB2312"/>
          <w:b/>
          <w:sz w:val="32"/>
        </w:rPr>
        <w:t>填写注意事项</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（1）细致观察，及时、准确、如实记录。</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（2）准确说明，层次清晰。</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（3）尽量采用专用术语来说明事物。　</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（4）外文、符号、公式要准确，应使用统一规定的名词和符号。</w:t>
      </w:r>
    </w:p>
    <w:p>
      <w:pPr>
        <w:spacing w:line="440" w:lineRule="exact"/>
        <w:ind w:firstLine="560" w:firstLineChars="200"/>
        <w:rPr>
          <w:rFonts w:hint="eastAsia"/>
        </w:rPr>
      </w:pPr>
      <w:r>
        <w:rPr>
          <w:rFonts w:hint="eastAsia" w:ascii="楷体_GB2312" w:eastAsia="楷体_GB2312"/>
          <w:sz w:val="28"/>
          <w:szCs w:val="28"/>
        </w:rPr>
        <w:t>（5）应独立完成实验报告的书写，严禁抄袭、复印，一经发现，以零分论处</w:t>
      </w:r>
      <w:r>
        <w:rPr>
          <w:rFonts w:hint="eastAsia"/>
        </w:rPr>
        <w:t>。</w:t>
      </w:r>
    </w:p>
    <w:p>
      <w:pPr>
        <w:rPr>
          <w:rFonts w:hint="eastAsia" w:eastAsia="楷体_GB2312"/>
          <w:b/>
          <w:sz w:val="32"/>
        </w:rPr>
      </w:pPr>
      <w:r>
        <w:rPr>
          <w:rFonts w:hint="eastAsia" w:eastAsia="楷体_GB2312"/>
          <w:b/>
          <w:sz w:val="32"/>
        </w:rPr>
        <w:t>实验报告批改说明</w:t>
      </w:r>
    </w:p>
    <w:p>
      <w:pPr>
        <w:wordWrap w:val="0"/>
        <w:spacing w:line="440" w:lineRule="exact"/>
        <w:ind w:firstLine="560" w:firstLineChars="200"/>
        <w:rPr>
          <w:rFonts w:hint="eastAsia" w:ascii="宋体" w:hAnsi="宋体" w:cs="宋体"/>
          <w:kern w:val="0"/>
          <w:sz w:val="24"/>
        </w:rPr>
      </w:pPr>
      <w:r>
        <w:rPr>
          <w:rFonts w:hint="eastAsia" w:ascii="楷体_GB2312" w:eastAsia="楷体_GB2312"/>
          <w:sz w:val="28"/>
          <w:szCs w:val="28"/>
        </w:rPr>
        <w:t>实验报告的批改要及时、认真、仔细，一律用红色笔批改。实验报告的批改成绩采用百分制，具体评分标准由各院部自行制定。</w:t>
      </w:r>
    </w:p>
    <w:p>
      <w:pPr>
        <w:rPr>
          <w:rFonts w:hint="eastAsia" w:eastAsia="楷体_GB2312"/>
          <w:b/>
          <w:sz w:val="32"/>
        </w:rPr>
      </w:pPr>
      <w:r>
        <w:rPr>
          <w:rFonts w:hint="eastAsia" w:eastAsia="楷体_GB2312"/>
          <w:b/>
          <w:sz w:val="32"/>
        </w:rPr>
        <w:t>实验报告装订要求</w:t>
      </w:r>
    </w:p>
    <w:p>
      <w:pPr>
        <w:widowControl/>
        <w:wordWrap w:val="0"/>
        <w:spacing w:line="440" w:lineRule="exact"/>
        <w:ind w:firstLine="560" w:firstLineChars="200"/>
        <w:jc w:val="left"/>
        <w:rPr>
          <w:rFonts w:hint="eastAsia" w:ascii="楷体_GB2312" w:eastAsia="楷体_GB2312"/>
          <w:sz w:val="28"/>
          <w:szCs w:val="28"/>
        </w:rPr>
      </w:pPr>
      <w:r>
        <w:rPr>
          <w:rFonts w:hint="eastAsia" w:ascii="楷体_GB2312" w:eastAsia="楷体_GB2312"/>
          <w:sz w:val="28"/>
          <w:szCs w:val="28"/>
        </w:rPr>
        <w:t>实验批改完毕后，任课老师将每门课程的每个实验项目的实验报告以自然班为单位、按学号升序排列，装订成册，并附上一份该门课程的实验大纲。</w:t>
      </w:r>
    </w:p>
    <w:p>
      <w:pPr>
        <w:spacing w:line="360" w:lineRule="auto"/>
        <w:rPr>
          <w:rFonts w:hint="eastAsia" w:ascii="黑体" w:eastAsia="黑体"/>
          <w:sz w:val="28"/>
          <w:szCs w:val="28"/>
        </w:rPr>
      </w:pPr>
    </w:p>
    <w:p>
      <w:pPr>
        <w:spacing w:line="360" w:lineRule="auto"/>
        <w:rPr>
          <w:rFonts w:hint="eastAsia" w:ascii="黑体" w:eastAsia="黑体"/>
          <w:sz w:val="28"/>
          <w:szCs w:val="28"/>
        </w:rPr>
      </w:pPr>
    </w:p>
    <w:p>
      <w:pPr>
        <w:spacing w:line="360" w:lineRule="auto"/>
        <w:rPr>
          <w:rFonts w:hint="eastAsia"/>
        </w:rPr>
      </w:pPr>
      <w:r>
        <w:rPr>
          <w:rFonts w:hint="eastAsia"/>
        </w:rPr>
        <w:t xml:space="preserve"> </w:t>
      </w:r>
    </w:p>
    <w:p>
      <w:pPr>
        <w:spacing w:line="160" w:lineRule="atLeast"/>
        <w:rPr>
          <w:rFonts w:hint="eastAsia" w:ascii="黑体" w:eastAsia="黑体"/>
          <w:sz w:val="28"/>
          <w:szCs w:val="28"/>
        </w:rPr>
      </w:pPr>
    </w:p>
    <w:p>
      <w:pPr>
        <w:spacing w:line="360" w:lineRule="auto"/>
        <w:rPr>
          <w:rFonts w:hint="eastAsia" w:ascii="黑体" w:eastAsia="黑体"/>
          <w:sz w:val="28"/>
          <w:szCs w:val="28"/>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角色与用例</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10</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jc w:val="center"/>
        <w:rPr>
          <w:rFonts w:hint="eastAsia" w:ascii="楷体" w:hAnsi="楷体" w:eastAsia="楷体" w:cs="楷体"/>
          <w:b w:val="0"/>
          <w:bCs w:val="0"/>
          <w:i w:val="0"/>
          <w:iCs w:val="0"/>
          <w:color w:val="auto"/>
          <w:sz w:val="72"/>
          <w:szCs w:val="72"/>
          <w:lang w:val="en-US" w:eastAsia="zh-CN"/>
        </w:rPr>
      </w:pPr>
      <w:r>
        <w:rPr>
          <w:rFonts w:hint="eastAsia" w:ascii="楷体" w:hAnsi="楷体" w:eastAsia="楷体" w:cs="楷体"/>
          <w:b w:val="0"/>
          <w:bCs w:val="0"/>
          <w:i w:val="0"/>
          <w:iCs w:val="0"/>
          <w:color w:val="auto"/>
          <w:sz w:val="72"/>
          <w:szCs w:val="72"/>
          <w:lang w:val="en-US" w:eastAsia="zh-CN"/>
        </w:rPr>
        <w:t>关爱青少年角色与用例图</w:t>
      </w:r>
    </w:p>
    <w:p>
      <w:pPr>
        <w:jc w:val="center"/>
        <w:rPr>
          <w:rFonts w:hint="eastAsia" w:ascii="楷体" w:hAnsi="楷体" w:eastAsia="楷体" w:cs="楷体"/>
          <w:b w:val="0"/>
          <w:bCs w:val="0"/>
          <w:i w:val="0"/>
          <w:iCs w:val="0"/>
          <w:color w:val="auto"/>
          <w:sz w:val="52"/>
          <w:szCs w:val="52"/>
          <w:lang w:eastAsia="zh-CN"/>
        </w:rPr>
      </w:pPr>
      <w:r>
        <w:rPr>
          <w:rFonts w:hint="eastAsia" w:ascii="楷体" w:hAnsi="楷体" w:eastAsia="楷体" w:cs="楷体"/>
          <w:b w:val="0"/>
          <w:bCs w:val="0"/>
          <w:i w:val="0"/>
          <w:iCs w:val="0"/>
          <w:color w:val="auto"/>
          <w:sz w:val="52"/>
          <w:szCs w:val="52"/>
          <w:lang w:eastAsia="zh-CN"/>
        </w:rPr>
        <w:t>青少年</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b w:val="0"/>
          <w:bCs w:val="0"/>
          <w:i w:val="0"/>
          <w:iCs w:val="0"/>
          <w:color w:val="FF0000"/>
          <w:sz w:val="32"/>
          <w:szCs w:val="32"/>
          <w:lang w:eastAsia="zh-CN"/>
        </w:rPr>
      </w:pPr>
      <w:r>
        <w:rPr>
          <w:rFonts w:hint="eastAsia"/>
          <w:b w:val="0"/>
          <w:bCs w:val="0"/>
          <w:i w:val="0"/>
          <w:iCs w:val="0"/>
          <w:color w:val="FF0000"/>
          <w:sz w:val="32"/>
          <w:szCs w:val="32"/>
          <w:lang w:eastAsia="zh-CN"/>
        </w:rPr>
        <w:t>启智</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 xml:space="preserve"> 1、</w:t>
      </w:r>
      <w:r>
        <w:rPr>
          <w:rFonts w:hint="eastAsia"/>
          <w:b w:val="0"/>
          <w:bCs w:val="0"/>
          <w:i w:val="0"/>
          <w:iCs w:val="0"/>
          <w:color w:val="0000FF"/>
          <w:sz w:val="24"/>
          <w:szCs w:val="24"/>
          <w:lang w:val="en-US" w:eastAsia="zh-CN"/>
        </w:rPr>
        <w:t>源于好奇，成于学习：</w:t>
      </w:r>
      <w:r>
        <w:rPr>
          <w:rFonts w:hint="eastAsia"/>
          <w:lang w:val="en-US" w:eastAsia="zh-CN"/>
        </w:rPr>
        <w:t>现在每位家长最关注的是孩子的学习问题，是关系到孩子一生的重要问题，其实这个问题并不解决，只要通过正确的方式方法就可以做到，而且不需要太长时间就能见到成效，其实现在的孩子都挺聪明，一个个小脑筋转得比谁都快。但现在青少年的问题越来越严重，学习问题更是很严重。如果你真心希望你的人生能不断成长,那么就得有像孩童般的好奇心.孩童是最懂得欣赏“神奇”了,因为那些神奇,能占据孩童的心灵.如果你不希望人生过得那么乏味,那就生活中多带些好奇心；如果你有好奇心,那么便会发现生活中处处都有奥妙之处,你就能更好地发挥潜能.这是个环环相扣的道理,你有必要好好去研究,因此好好发挥你的好奇心,那么人生便是永无止境的学习,其中全是发现“神奇”的喜悦.</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 xml:space="preserve"> 2、</w:t>
      </w:r>
      <w:r>
        <w:rPr>
          <w:rFonts w:hint="eastAsia"/>
          <w:b w:val="0"/>
          <w:bCs w:val="0"/>
          <w:i w:val="0"/>
          <w:iCs w:val="0"/>
          <w:color w:val="0000FF"/>
          <w:sz w:val="24"/>
          <w:szCs w:val="24"/>
          <w:lang w:val="en-US" w:eastAsia="zh-CN"/>
        </w:rPr>
        <w:t>培养兴趣：</w:t>
      </w:r>
      <w:r>
        <w:rPr>
          <w:rFonts w:hint="eastAsia"/>
          <w:lang w:val="en-US" w:eastAsia="zh-CN"/>
        </w:rPr>
        <w:t>学习问题更是很严重，经过对大部分青少年进行问卷调查发现是很多孩子没有一个良好的学习习惯，大多孩子都比较爱玩，导致学习成绩跟不上，成绩跟不上进而导致没有信心，没信心成绩也就提不上去，这样恶性循环，学生也就产生厌学思想。学习兴趣这个词组是我国大家教育家孔子所提出的“学乐精神，乐学态度”。这种好的观念、精神思想需要从小就开始培养，才会对孩子的学习成绩、对将来的发展有更高的提升空间，学习是孩子自己的事情，来不得半点马虎，这样将来才会变成祖国的栋梁之才。此外，孩子可以培养其他方面自己感兴趣的，例如：弹钢琴、书法、打篮球、画画等等。</w:t>
      </w:r>
      <w:r>
        <w:t>兴趣在人的实践活动中具有重要的意义</w:t>
      </w:r>
      <w:r>
        <w:rPr>
          <w:rFonts w:hint="eastAsia"/>
          <w:lang w:eastAsia="zh-CN"/>
        </w:rPr>
        <w:t>，</w:t>
      </w:r>
      <w:r>
        <w:t>兴趣可以使人集中注意，产生愉快紧张的心理状态。这对人的认识和活动会产生积极的影响，有利于提高工作的质量和效果。</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3、</w:t>
      </w:r>
      <w:r>
        <w:rPr>
          <w:rFonts w:hint="eastAsia"/>
          <w:b w:val="0"/>
          <w:bCs w:val="0"/>
          <w:i w:val="0"/>
          <w:iCs w:val="0"/>
          <w:color w:val="0000FF"/>
          <w:sz w:val="24"/>
          <w:szCs w:val="24"/>
          <w:lang w:val="en-US" w:eastAsia="zh-CN"/>
        </w:rPr>
        <w:t>树立自己的理想：</w:t>
      </w:r>
      <w:r>
        <w:rPr>
          <w:rFonts w:hint="eastAsia"/>
          <w:lang w:val="en-US" w:eastAsia="zh-CN"/>
        </w:rPr>
        <w:t>理想，是指引我们正确树立人生观、价值观、世界观的指路明灯，身为青年，我们应有朝气蓬勃的生机与活力，无论在工作、学习、生活、思想上，还是身处逆境和顺境之中，我们都要具有坚忍不拔的毅力和恒心，并且要敢于解剖自我、反省自我、认识自我，努力在做人与做事上真正做到真诚、简单，并用无悔的经历书写我们精彩人生。 人是万物之灵，生命都是宝贵的，然而，在我们的人生道路上，要得到幸福、美好的人生是非常不易的，需经历重重磨难。爱因斯坦曾经说过：“每个人都要有一定的理想，这种理想决定着他的努力和判断的方向。”因此，身为青年一代的他们自然而然地也就离不开坚定的理想和坚定的信念作引路了，孩子一旦有了理想，才能摆正自己的位置，也才会在日常工作中奋勇当先，并且在逆境中学会生存，顺境中学会生活，做到有志者事竟成。</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b w:val="0"/>
          <w:bCs w:val="0"/>
          <w:color w:val="FF0000"/>
          <w:sz w:val="32"/>
          <w:szCs w:val="32"/>
          <w:lang w:val="en-US" w:eastAsia="zh-CN"/>
        </w:rPr>
      </w:pPr>
      <w:r>
        <w:rPr>
          <w:rFonts w:hint="eastAsia"/>
          <w:b w:val="0"/>
          <w:bCs w:val="0"/>
          <w:color w:val="FF0000"/>
          <w:sz w:val="32"/>
          <w:szCs w:val="32"/>
          <w:lang w:val="en-US" w:eastAsia="zh-CN"/>
        </w:rPr>
        <w:t>育德</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color w:val="auto"/>
          <w:sz w:val="24"/>
          <w:szCs w:val="24"/>
          <w:lang w:val="en-US" w:eastAsia="zh-CN"/>
        </w:rPr>
        <w:t>1、</w:t>
      </w:r>
      <w:r>
        <w:rPr>
          <w:rFonts w:hint="eastAsia"/>
          <w:b w:val="0"/>
          <w:bCs w:val="0"/>
          <w:i w:val="0"/>
          <w:iCs w:val="0"/>
          <w:color w:val="0000FF"/>
          <w:sz w:val="24"/>
          <w:szCs w:val="24"/>
          <w:lang w:val="en-US" w:eastAsia="zh-CN"/>
        </w:rPr>
        <w:t>学习传统文化，启迪青少年德智发展：</w:t>
      </w:r>
      <w:r>
        <w:rPr>
          <w:rFonts w:hint="eastAsia"/>
          <w:lang w:val="en-US" w:eastAsia="zh-CN"/>
        </w:rPr>
        <w:t>传统文化的学习和熏陶是青少年德智发展的基础，源远流长、博大精深的中华民族文化，如同耀眼的星座，光耀了悠悠五千年。其中的许多精华，被代代相传，价值历久而弥新。那些我们所说的国学文化经典，它是古老文化的智慧结晶，是中国文化和中华精神形成的基本根源，也是我们应该生生不息传递的瑰宝。在此同时，我们可以举办一些“启智行”的一些活动，它与中华民族传统美德相承接，与社会公德建设、职业道德建设和家庭美德建设息息相关，有力地激发青少年的家国观念和自我担当意识，成为青少年素质教育的良好平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eastAsia"/>
          <w:lang w:val="en-US" w:eastAsia="zh-CN"/>
        </w:rPr>
      </w:pPr>
      <w:r>
        <w:rPr>
          <w:rFonts w:hint="eastAsia"/>
          <w:b w:val="0"/>
          <w:bCs w:val="0"/>
          <w:i w:val="0"/>
          <w:iCs w:val="0"/>
          <w:color w:val="auto"/>
          <w:lang w:val="en-US" w:eastAsia="zh-CN"/>
        </w:rPr>
        <w:t>2、</w:t>
      </w:r>
      <w:r>
        <w:rPr>
          <w:rFonts w:hint="eastAsia"/>
          <w:b w:val="0"/>
          <w:bCs w:val="0"/>
          <w:i w:val="0"/>
          <w:iCs w:val="0"/>
          <w:color w:val="0000FF"/>
          <w:lang w:val="en-US" w:eastAsia="zh-CN"/>
        </w:rPr>
        <w:t>在生活中养成良好的品德：</w:t>
      </w:r>
      <w:r>
        <w:rPr>
          <w:rFonts w:hint="eastAsia"/>
          <w:lang w:val="en-US" w:eastAsia="zh-CN"/>
        </w:rPr>
        <w:t>用自己的眼睛去发现生活中的大事、小事，新闻与案例等，可以与同学朋友进行每周一次的调研与讨论活动，明白懂得感恩、诚实守信、尊老爱幼、知行合一等品德的重要性。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color w:val="FF0000"/>
          <w:sz w:val="32"/>
          <w:szCs w:val="32"/>
        </w:rPr>
      </w:pPr>
      <w:r>
        <w:rPr>
          <w:rFonts w:hint="eastAsia"/>
          <w:color w:val="FF0000"/>
          <w:sz w:val="32"/>
          <w:szCs w:val="32"/>
        </w:rPr>
        <w:t>健体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1</w:t>
      </w:r>
      <w:r>
        <w:rPr>
          <w:rFonts w:hint="eastAsia"/>
          <w:lang w:eastAsia="zh-CN"/>
        </w:rPr>
        <w:t>、</w:t>
      </w:r>
      <w:r>
        <w:rPr>
          <w:rFonts w:hint="eastAsia"/>
          <w:color w:val="0000FF"/>
        </w:rPr>
        <w:t>饮食习惯</w:t>
      </w:r>
      <w:r>
        <w:rPr>
          <w:rFonts w:hint="eastAsia"/>
          <w:color w:val="0000FF"/>
          <w:lang w:eastAsia="zh-CN"/>
        </w:rPr>
        <w:t>：</w:t>
      </w:r>
      <w:r>
        <w:rPr>
          <w:rFonts w:hint="eastAsia"/>
        </w:rPr>
        <w:t>饮食健康包括营养原则、适宜食物、饮食禁忌、食谱参考这四个方面，通过该功能，用户（青少年）可以了解青少年健康饮食的原则、适合青少年的食物、青少年的食物禁忌以及可以根据食谱参考制定出适合自己的饮食规定。</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2</w:t>
      </w:r>
      <w:r>
        <w:rPr>
          <w:rFonts w:hint="eastAsia"/>
          <w:lang w:eastAsia="zh-CN"/>
        </w:rPr>
        <w:t>、</w:t>
      </w:r>
      <w:r>
        <w:rPr>
          <w:rFonts w:hint="eastAsia"/>
          <w:color w:val="0000FF"/>
        </w:rPr>
        <w:t>体育锻炼</w:t>
      </w:r>
      <w:r>
        <w:rPr>
          <w:rFonts w:hint="eastAsia"/>
          <w:color w:val="0000FF"/>
          <w:lang w:eastAsia="zh-CN"/>
        </w:rPr>
        <w:t>：</w:t>
      </w:r>
      <w:r>
        <w:rPr>
          <w:rFonts w:hint="eastAsia"/>
        </w:rPr>
        <w:t>体育锻炼功能包含适宜青少年的体育锻炼项目的推荐、青少年体育锻炼的教学视频、体育锻炼对青少年健康发展的好处的介绍以及青少年可以通过该功能制定自己的体育锻炼计划表。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3</w:t>
      </w:r>
      <w:r>
        <w:rPr>
          <w:rFonts w:hint="eastAsia"/>
          <w:lang w:eastAsia="zh-CN"/>
        </w:rPr>
        <w:t>、</w:t>
      </w:r>
      <w:r>
        <w:rPr>
          <w:rFonts w:hint="eastAsia"/>
          <w:color w:val="0000FF"/>
        </w:rPr>
        <w:t>健体活动</w:t>
      </w:r>
      <w:r>
        <w:rPr>
          <w:rFonts w:hint="eastAsia"/>
          <w:color w:val="0000FF"/>
          <w:lang w:eastAsia="zh-CN"/>
        </w:rPr>
        <w:t>：</w:t>
      </w:r>
      <w:r>
        <w:rPr>
          <w:rFonts w:hint="eastAsia"/>
        </w:rPr>
        <w:t>该功能实现对关于青少年健体活动的集锦并对这些活动进行介绍，附上活动的网站链接，用户（青少年）可点击链接做详细了解。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4</w:t>
      </w:r>
      <w:r>
        <w:rPr>
          <w:rFonts w:hint="eastAsia"/>
          <w:lang w:eastAsia="zh-CN"/>
        </w:rPr>
        <w:t>、</w:t>
      </w:r>
      <w:r>
        <w:rPr>
          <w:rFonts w:hint="eastAsia"/>
          <w:color w:val="0000FF"/>
        </w:rPr>
        <w:t>健康教育</w:t>
      </w:r>
      <w:r>
        <w:rPr>
          <w:rFonts w:hint="eastAsia"/>
          <w:color w:val="0000FF"/>
          <w:lang w:eastAsia="zh-CN"/>
        </w:rPr>
        <w:t>：</w:t>
      </w:r>
      <w:r>
        <w:rPr>
          <w:rFonts w:hint="eastAsia"/>
        </w:rPr>
        <w:t>用户（青少年）可通过该功能观看青少年健康教育视频、讲座；了解关于青少年健康教育的活动；学习青少年健康标准。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color w:val="FF0000"/>
          <w:sz w:val="32"/>
          <w:szCs w:val="32"/>
        </w:rPr>
      </w:pPr>
      <w:r>
        <w:rPr>
          <w:rFonts w:hint="eastAsia"/>
          <w:color w:val="FF0000"/>
          <w:sz w:val="32"/>
          <w:szCs w:val="32"/>
        </w:rPr>
        <w:t>怡情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1</w:t>
      </w:r>
      <w:r>
        <w:rPr>
          <w:rFonts w:hint="eastAsia"/>
          <w:lang w:eastAsia="zh-CN"/>
        </w:rPr>
        <w:t>、</w:t>
      </w:r>
      <w:r>
        <w:rPr>
          <w:rFonts w:hint="eastAsia"/>
          <w:color w:val="0000FF"/>
        </w:rPr>
        <w:t>文字阅读</w:t>
      </w:r>
      <w:r>
        <w:rPr>
          <w:rFonts w:hint="eastAsia"/>
          <w:color w:val="0000FF"/>
          <w:lang w:eastAsia="zh-CN"/>
        </w:rPr>
        <w:t>：</w:t>
      </w:r>
      <w:r>
        <w:rPr>
          <w:rFonts w:hint="eastAsia"/>
        </w:rPr>
        <w:t>该功能包含书籍推荐、美文精选、心灵鸡汤、我的感悟。针对青少年群体推荐合适的书籍，表明推荐理由；精选美文（散文、诗歌、剧本节选等），陶冶青少年的心境；通过心灵鸡汤，引导青少年感悟生活，发现细节之美；用户（青少年）可以在我的感悟上以写日记的形式写下对生活的感悟、书籍阅读的读后感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2</w:t>
      </w:r>
      <w:r>
        <w:rPr>
          <w:rFonts w:hint="eastAsia"/>
          <w:lang w:eastAsia="zh-CN"/>
        </w:rPr>
        <w:t>、</w:t>
      </w:r>
      <w:r>
        <w:rPr>
          <w:rFonts w:hint="eastAsia"/>
          <w:color w:val="0000FF"/>
        </w:rPr>
        <w:t>音乐聆听</w:t>
      </w:r>
      <w:r>
        <w:rPr>
          <w:rFonts w:hint="eastAsia"/>
          <w:color w:val="0000FF"/>
          <w:lang w:eastAsia="zh-CN"/>
        </w:rPr>
        <w:t>：</w:t>
      </w:r>
      <w:r>
        <w:rPr>
          <w:rFonts w:hint="eastAsia"/>
        </w:rPr>
        <w:t>该功能包含每日推荐、按作曲家分类、按歌手分类、按情感分类。用户（青少年）可通过该功能欣赏并下载自己喜欢的乐曲，了解乐曲的相关信息（作者、创作背景、蕴含情感、乐谱等）。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3</w:t>
      </w:r>
      <w:r>
        <w:rPr>
          <w:rFonts w:hint="eastAsia"/>
          <w:lang w:eastAsia="zh-CN"/>
        </w:rPr>
        <w:t>、</w:t>
      </w:r>
      <w:r>
        <w:rPr>
          <w:rFonts w:hint="eastAsia"/>
          <w:color w:val="0000FF"/>
        </w:rPr>
        <w:t>美术鉴赏</w:t>
      </w:r>
      <w:r>
        <w:rPr>
          <w:rFonts w:hint="eastAsia"/>
          <w:color w:val="0000FF"/>
          <w:lang w:eastAsia="zh-CN"/>
        </w:rPr>
        <w:t>：</w:t>
      </w:r>
      <w:r>
        <w:rPr>
          <w:rFonts w:hint="eastAsia"/>
        </w:rPr>
        <w:t>该功能实现按作者、按类别、按派别分类，用户可以通过该功能观赏美术作品、阅读他人对美术作品的评析并提出自己的看法；可以了解美术作品的作者、所属类型、所属派别、创作背景、所含情感。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rPr>
      </w:pPr>
      <w:r>
        <w:rPr>
          <w:rFonts w:hint="eastAsia"/>
        </w:rPr>
        <w:t>4</w:t>
      </w:r>
      <w:r>
        <w:rPr>
          <w:rFonts w:hint="eastAsia"/>
          <w:lang w:eastAsia="zh-CN"/>
        </w:rPr>
        <w:t>、</w:t>
      </w:r>
      <w:r>
        <w:rPr>
          <w:rFonts w:hint="eastAsia"/>
          <w:color w:val="0000FF"/>
        </w:rPr>
        <w:t>影视娱乐</w:t>
      </w:r>
      <w:r>
        <w:rPr>
          <w:rFonts w:hint="eastAsia"/>
          <w:color w:val="0000FF"/>
          <w:lang w:eastAsia="zh-CN"/>
        </w:rPr>
        <w:t>：</w:t>
      </w:r>
      <w:r>
        <w:rPr>
          <w:rFonts w:hint="eastAsia"/>
        </w:rPr>
        <w:t>该功能实现与青少年有关的动画、电影、电视剧和综艺节目的集锦，让青少年通过影视娱乐了解他人的生活，思考自己的人生，让青少年在休闲娱乐中成长、感悟生活之美。</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eastAsia"/>
          <w:lang w:val="en-US" w:eastAsia="zh-CN"/>
        </w:rPr>
      </w:pPr>
      <w:r>
        <w:rPr>
          <w:rFonts w:hint="eastAsia"/>
          <w:lang w:val="en-US" w:eastAsia="zh-CN"/>
        </w:rPr>
        <w:t xml:space="preserve"> </w:t>
      </w:r>
    </w:p>
    <w:p>
      <w:pPr>
        <w:numPr>
          <w:ilvl w:val="0"/>
          <w:numId w:val="0"/>
        </w:numPr>
        <w:rPr>
          <w:rFonts w:hint="eastAsia" w:ascii="楷体" w:hAnsi="楷体" w:eastAsia="楷体" w:cs="楷体"/>
          <w:b/>
          <w:bCs/>
          <w:sz w:val="52"/>
          <w:szCs w:val="52"/>
          <w:lang w:val="en-US" w:eastAsia="zh-CN"/>
        </w:rPr>
      </w:pPr>
      <w:r>
        <w:rPr>
          <w:rFonts w:hint="eastAsia"/>
          <w:lang w:val="en-US" w:eastAsia="zh-CN"/>
        </w:rPr>
        <w:t xml:space="preserve">                                     </w:t>
      </w:r>
      <w:r>
        <w:rPr>
          <w:rFonts w:hint="eastAsia" w:ascii="楷体" w:hAnsi="楷体" w:eastAsia="楷体" w:cs="楷体"/>
          <w:b/>
          <w:bCs/>
          <w:sz w:val="52"/>
          <w:szCs w:val="52"/>
          <w:lang w:val="en-US" w:eastAsia="zh-CN"/>
        </w:rPr>
        <w:t>家庭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健体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身体锻炼：</w:t>
      </w:r>
      <w:r>
        <w:rPr>
          <w:rFonts w:hint="eastAsia"/>
          <w:lang w:val="en-US" w:eastAsia="zh-CN"/>
        </w:rPr>
        <w:t>青少年处于长身体的时期，这时候锻炼好身体非常重要，父母的爱好和生活习惯对青少年的影响特别大，父母应该经常运动，锻炼，利用社区的一些锻炼器材，带动青少年们一起运动，也可以去爬山，攀岩，这样对他们的身体健康特别有帮助。 当然，除了父母，其他家庭成员的一些生活习惯对青少年的身体健康也有影响。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饮食，卫生习惯：</w:t>
      </w:r>
      <w:r>
        <w:rPr>
          <w:rFonts w:hint="eastAsia"/>
          <w:lang w:val="en-US" w:eastAsia="zh-CN"/>
        </w:rPr>
        <w:t>另外，父母的饮食习惯也很重要，青少年的身体健康与饮食习惯息息相关。青少年必须从小培养良好的饮食和卫生习惯，父母禁止青少年使用垃圾食品。当父母在教育孩子的时候，其他家庭成员必须配合，做好榜样，家庭成员的态度必须一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怡情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ahoma" w:hAnsi="Tahoma" w:eastAsia="Tahoma" w:cs="Tahoma"/>
          <w:color w:val="333333"/>
          <w:kern w:val="0"/>
          <w:sz w:val="21"/>
          <w:szCs w:val="21"/>
          <w:lang w:val="en-US" w:eastAsia="zh-CN" w:bidi="ar-SA"/>
        </w:rPr>
      </w:pPr>
      <w:r>
        <w:rPr>
          <w:rFonts w:hint="eastAsia"/>
          <w:lang w:val="en-US" w:eastAsia="zh-CN"/>
        </w:rPr>
        <w:t>1、</w:t>
      </w:r>
      <w:r>
        <w:rPr>
          <w:rFonts w:hint="eastAsia"/>
          <w:color w:val="0000FF"/>
          <w:lang w:val="en-US" w:eastAsia="zh-CN"/>
        </w:rPr>
        <w:t>美术教育：</w:t>
      </w:r>
      <w:r>
        <w:rPr>
          <w:rFonts w:hint="default" w:ascii="Tahoma" w:hAnsi="Tahoma" w:eastAsia="Tahoma" w:cs="Tahoma"/>
          <w:color w:val="333333"/>
          <w:kern w:val="0"/>
          <w:sz w:val="21"/>
          <w:szCs w:val="21"/>
          <w:lang w:val="en-US" w:eastAsia="zh-CN" w:bidi="ar-SA"/>
        </w:rPr>
        <w:t>美术教育是实施美育的重要途径,审美意识的强弱和审美水平的高低,决定于美育(包括美术教育)在青少年教育中的地位与实施水平。当前通俗文化艺术层的思潮每时每刻都在影响着青少年对于美的理解,使他们在成长的过程中丧失对真善美的认识,甚至出现道德和人性方面的种种异化现象。美术教育是青少年素质教育中一个有效的手段和不可或缺的方面,通过美术教育可以使青少年提高或者提升其审美水平、道德水准、文化内涵、动手动脑的能力、爱国情感、社会责任感,促进青少年的全面发展,促进社会的和谐发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ahoma" w:hAnsi="Tahoma" w:eastAsia="Tahoma" w:cs="Tahoma"/>
          <w:color w:val="333333"/>
          <w:kern w:val="0"/>
          <w:sz w:val="21"/>
          <w:szCs w:val="21"/>
          <w:lang w:val="en-US" w:eastAsia="zh-CN" w:bidi="ar-SA"/>
        </w:rPr>
      </w:pPr>
      <w:r>
        <w:rPr>
          <w:rFonts w:hint="eastAsia" w:ascii="Tahoma" w:hAnsi="Tahoma" w:eastAsia="Tahoma" w:cs="Tahoma"/>
          <w:color w:val="333333"/>
          <w:kern w:val="0"/>
          <w:sz w:val="21"/>
          <w:szCs w:val="21"/>
          <w:lang w:val="en-US" w:eastAsia="zh-CN" w:bidi="ar-SA"/>
        </w:rPr>
        <w:t>2、</w:t>
      </w:r>
      <w:r>
        <w:rPr>
          <w:rFonts w:hint="eastAsia" w:ascii="Tahoma" w:hAnsi="Tahoma" w:eastAsia="Tahoma" w:cs="Tahoma"/>
          <w:color w:val="0000FF"/>
          <w:kern w:val="0"/>
          <w:sz w:val="21"/>
          <w:szCs w:val="21"/>
          <w:lang w:val="en-US" w:eastAsia="zh-CN" w:bidi="ar-SA"/>
        </w:rPr>
        <w:t>世界文明教育：</w:t>
      </w:r>
      <w:r>
        <w:rPr>
          <w:rFonts w:hint="default" w:ascii="Tahoma" w:hAnsi="Tahoma" w:eastAsia="Tahoma" w:cs="Tahoma"/>
          <w:color w:val="333333"/>
          <w:kern w:val="0"/>
          <w:sz w:val="21"/>
          <w:szCs w:val="21"/>
          <w:lang w:val="en-US" w:eastAsia="zh-CN" w:bidi="ar-SA"/>
        </w:rPr>
        <w:t>世界文明史向我们生动地表明:真善美是人类文明的三大支柱,它们犹如鼎之三足,其中有一足不济,文明之鼎便会倾斜乃至坍塌。人类对自然美、社会美、工艺美、艺术美乃至人体美、人性美、人格美等等不断探索的历史证明,人在孜孜不倦追求物质文明的同时,</w:t>
      </w:r>
      <w:r>
        <w:rPr>
          <w:rFonts w:hint="eastAsia" w:ascii="Tahoma" w:hAnsi="Tahoma" w:eastAsia="Tahoma" w:cs="Tahoma"/>
          <w:color w:val="333333"/>
          <w:kern w:val="0"/>
          <w:sz w:val="21"/>
          <w:szCs w:val="21"/>
          <w:lang w:val="en-US" w:eastAsia="zh-CN" w:bidi="ar-SA"/>
        </w:rPr>
        <w:t>：</w:t>
      </w:r>
      <w:r>
        <w:rPr>
          <w:rFonts w:hint="default" w:ascii="Tahoma" w:hAnsi="Tahoma" w:eastAsia="Tahoma" w:cs="Tahoma"/>
          <w:color w:val="333333"/>
          <w:kern w:val="0"/>
          <w:sz w:val="21"/>
          <w:szCs w:val="21"/>
          <w:lang w:val="en-US" w:eastAsia="zh-CN" w:bidi="ar-SA"/>
        </w:rPr>
        <w:t>孜孜不息地追着求美的享受</w:t>
      </w:r>
      <w:r>
        <w:rPr>
          <w:rFonts w:hint="eastAsia" w:ascii="Tahoma" w:hAnsi="Tahoma" w:eastAsia="Tahoma" w:cs="Tahoma"/>
          <w:color w:val="333333"/>
          <w:kern w:val="0"/>
          <w:sz w:val="21"/>
          <w:szCs w:val="21"/>
          <w:lang w:val="en-US" w:eastAsia="zh-CN" w:bidi="ar-SA"/>
        </w:rPr>
        <w:t>。家里可以放一些艺术品，提高青少年的审美。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ascii="Tahoma" w:hAnsi="Tahoma" w:eastAsia="Tahoma" w:cs="Tahoma"/>
          <w:color w:val="333333"/>
          <w:kern w:val="0"/>
          <w:sz w:val="21"/>
          <w:szCs w:val="21"/>
          <w:lang w:val="en-US" w:eastAsia="zh-CN" w:bidi="ar-SA"/>
        </w:rPr>
        <w:t>3、</w:t>
      </w:r>
      <w:r>
        <w:rPr>
          <w:rFonts w:hint="eastAsia" w:ascii="Tahoma" w:hAnsi="Tahoma" w:eastAsia="Tahoma" w:cs="Tahoma"/>
          <w:color w:val="0000FF"/>
          <w:kern w:val="0"/>
          <w:sz w:val="21"/>
          <w:szCs w:val="21"/>
          <w:lang w:val="en-US" w:eastAsia="zh-CN" w:bidi="ar-SA"/>
        </w:rPr>
        <w:t>声乐教育：</w:t>
      </w:r>
      <w:r>
        <w:rPr>
          <w:rFonts w:hint="eastAsia" w:ascii="Tahoma" w:hAnsi="Tahoma" w:eastAsia="Tahoma" w:cs="Tahoma"/>
          <w:color w:val="333333"/>
          <w:kern w:val="0"/>
          <w:sz w:val="21"/>
          <w:szCs w:val="21"/>
          <w:lang w:val="en-US" w:eastAsia="zh-CN" w:bidi="ar-SA"/>
        </w:rPr>
        <w:t>声乐教育可以缓解青少年的压力，现在的孩子承受了一些压力，特别是学习压力，声乐不仅可以让他们放松，而且可以引美怡情。家长可以经常放一些怡情的音乐或者送孩子去学一种乐器，这样在空余时间可以练一练，舒缓身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书籍：</w:t>
      </w:r>
      <w:r>
        <w:rPr>
          <w:rFonts w:hint="eastAsia"/>
          <w:lang w:val="en-US" w:eastAsia="zh-CN"/>
        </w:rPr>
        <w:t>孩子从出生开始就需要智力培养。一开始，家长可以通过一些书籍开发孩子的智力。从最简单的开始，有的青少年爱看动漫，看动态视频其实是一个大脑偷懒的过程，家长应该多让孩子看一些漫画书，在看书的过程中想象动态的样子，这个过程就是智力开发的过程。当然，书籍不仅仅是动漫书，其他猜谜书，脑经急转弯等都很有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智力游戏和玩具：</w:t>
      </w:r>
      <w:r>
        <w:rPr>
          <w:rFonts w:hint="eastAsia"/>
          <w:lang w:val="en-US" w:eastAsia="zh-CN"/>
        </w:rPr>
        <w:t>智力游戏有很多，有的其实很简单，家长可以多陪孩子玩玩，比如打手背，这是锻炼反应能力的。还有，可以在很多细碎的东西中藏一件需要青少年找的东西，锻炼他们的敏锐力。智力玩具也有很多，比如模仿，乐高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3、</w:t>
      </w:r>
      <w:r>
        <w:rPr>
          <w:rFonts w:hint="eastAsia"/>
          <w:color w:val="0000FF"/>
          <w:lang w:val="en-US" w:eastAsia="zh-CN"/>
        </w:rPr>
        <w:t>互动：</w:t>
      </w:r>
      <w:r>
        <w:rPr>
          <w:rFonts w:hint="eastAsia"/>
          <w:lang w:val="en-US" w:eastAsia="zh-CN"/>
        </w:rPr>
        <w:t>当然，在启智的过程中，不排除会出现智力障碍的青少年，所以，家长在青少年成长的过程中要经常跟他们沟通，互动，缩短心灵距离，让青少年充分信任。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育德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法律：</w:t>
      </w:r>
      <w:r>
        <w:rPr>
          <w:rFonts w:hint="eastAsia"/>
          <w:lang w:val="en-US" w:eastAsia="zh-CN"/>
        </w:rPr>
        <w:t>在青少年的成长过程中，道德意识是不可缺少的。家长应该通过一些方式增加青少年法律意识，比如看一些时事新闻，法律节目，读一些有关法律的书。目前，社会有很多道德问题，比如“扶不扶摔倒老人”，“食品安全问题”等。家长应该跟青少年一起讨论分析，提高他们的道德标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实例教育：</w:t>
      </w:r>
      <w:r>
        <w:rPr>
          <w:rFonts w:hint="eastAsia"/>
          <w:lang w:val="en-US" w:eastAsia="zh-CN"/>
        </w:rPr>
        <w:t>家长平时应该多带青少年上街，可以针对遇到的一些不道德问题进行批评，比如“随意扔垃圾”，“贴小广告”，“随意喧哗”，“乱闯红灯”等。不仅要批评，而且要阻止。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楷体" w:hAnsi="楷体" w:eastAsia="楷体" w:cs="楷体"/>
          <w:sz w:val="52"/>
          <w:szCs w:val="52"/>
          <w:lang w:val="en-US" w:eastAsia="zh-CN"/>
        </w:rPr>
      </w:pPr>
      <w:r>
        <w:rPr>
          <w:rFonts w:hint="eastAsia"/>
          <w:lang w:val="en-US" w:eastAsia="zh-CN"/>
        </w:rPr>
        <w:t>3、</w:t>
      </w:r>
      <w:r>
        <w:rPr>
          <w:rFonts w:hint="eastAsia"/>
          <w:color w:val="0000FF"/>
          <w:lang w:val="en-US" w:eastAsia="zh-CN"/>
        </w:rPr>
        <w:t>做好榜样：</w:t>
      </w:r>
      <w:r>
        <w:rPr>
          <w:rFonts w:hint="eastAsia"/>
          <w:lang w:val="en-US" w:eastAsia="zh-CN"/>
        </w:rPr>
        <w:t>针对上面的不道德问题，家长一定要给孩子做好榜样，自己不能犯错，孩子的模仿能力是很强的。家长不仅要做好榜样，而且还要禁止孩子的不道德行为。</w:t>
      </w:r>
    </w:p>
    <w:p>
      <w:pPr>
        <w:pStyle w:val="2"/>
        <w:jc w:val="center"/>
        <w:rPr>
          <w:rFonts w:hint="eastAsia"/>
          <w:color w:val="FF0000"/>
          <w:sz w:val="32"/>
          <w:szCs w:val="32"/>
          <w:lang w:val="en-US" w:eastAsia="zh-CN"/>
        </w:rPr>
      </w:pPr>
      <w:r>
        <w:rPr>
          <w:rFonts w:hint="eastAsia" w:ascii="楷体" w:hAnsi="楷体" w:eastAsia="楷体" w:cs="楷体"/>
          <w:sz w:val="52"/>
          <w:szCs w:val="52"/>
          <w:lang w:val="en-US" w:eastAsia="zh-CN"/>
        </w:rPr>
        <w:t>学校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lang w:val="en-US" w:eastAsia="zh-CN"/>
        </w:rPr>
      </w:pPr>
      <w:r>
        <w:rPr>
          <w:rFonts w:hint="eastAsia"/>
          <w:color w:val="FF0000"/>
          <w:sz w:val="32"/>
          <w:szCs w:val="32"/>
          <w:lang w:val="en-US" w:eastAsia="zh-CN"/>
        </w:rPr>
        <w:t>健体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hint="eastAsia"/>
          <w:color w:val="0000FF"/>
          <w:lang w:val="en-US" w:eastAsia="zh-CN"/>
        </w:rPr>
        <w:t>参加社会实践活动：</w:t>
      </w:r>
      <w:r>
        <w:rPr>
          <w:rFonts w:ascii="Arial" w:hAnsi="Arial" w:eastAsia="宋体" w:cs="Arial"/>
          <w:kern w:val="0"/>
          <w:sz w:val="21"/>
          <w:szCs w:val="21"/>
          <w:lang w:val="en-US" w:eastAsia="zh-CN" w:bidi="ar-SA"/>
        </w:rPr>
        <w:t>组织青少年参加义工等志愿服务组织，为青少年创造各种志愿服务的机会和舞台。鼓励、引导企业和社会组织开展符合青少年身心特点的社会实践活动。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2、</w:t>
      </w:r>
      <w:r>
        <w:rPr>
          <w:rFonts w:hint="eastAsia" w:ascii="Arial" w:hAnsi="Arial" w:cs="Arial"/>
          <w:color w:val="0000FF"/>
          <w:kern w:val="0"/>
          <w:sz w:val="21"/>
          <w:szCs w:val="21"/>
          <w:lang w:val="en-US" w:eastAsia="zh-CN" w:bidi="ar-SA"/>
        </w:rPr>
        <w:t>强身健体活动：</w:t>
      </w:r>
      <w:r>
        <w:rPr>
          <w:rFonts w:hint="eastAsia" w:ascii="Arial" w:hAnsi="Arial" w:cs="Arial"/>
          <w:kern w:val="0"/>
          <w:sz w:val="21"/>
          <w:szCs w:val="21"/>
          <w:lang w:val="en-US" w:eastAsia="zh-CN" w:bidi="ar-SA"/>
        </w:rPr>
        <w:t>多促进阳光体育活动，在这方面学校可以多组织一些活动，列如：校运会、广播操、武术、春秋游等锻炼身体、愉悦身心的活动。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3、</w:t>
      </w:r>
      <w:r>
        <w:rPr>
          <w:rFonts w:hint="eastAsia" w:ascii="Arial" w:hAnsi="Arial" w:cs="Arial"/>
          <w:color w:val="0000FF"/>
          <w:kern w:val="0"/>
          <w:sz w:val="21"/>
          <w:szCs w:val="21"/>
          <w:lang w:val="en-US" w:eastAsia="zh-CN" w:bidi="ar-SA"/>
        </w:rPr>
        <w:t>完善校园医疗设备：</w:t>
      </w:r>
      <w:r>
        <w:rPr>
          <w:rFonts w:hint="eastAsia" w:ascii="Arial" w:hAnsi="Arial" w:cs="Arial"/>
          <w:kern w:val="0"/>
          <w:sz w:val="21"/>
          <w:szCs w:val="21"/>
          <w:lang w:val="en-US" w:eastAsia="zh-CN" w:bidi="ar-SA"/>
        </w:rPr>
        <w:t>每年组织一次校园体检活动、一些必要的疫苗打针，完善医务室条件。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color w:val="FF0000"/>
          <w:sz w:val="32"/>
          <w:szCs w:val="32"/>
          <w:lang w:val="en-US" w:eastAsia="zh-CN"/>
        </w:rPr>
      </w:pPr>
      <w:r>
        <w:rPr>
          <w:rFonts w:hint="eastAsia"/>
          <w:color w:val="FF0000"/>
          <w:sz w:val="32"/>
          <w:szCs w:val="32"/>
          <w:lang w:val="en-US" w:eastAsia="zh-CN"/>
        </w:rPr>
        <w:t>怡情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丰富文化生活</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活跃校园文化、企业文化、社区文化，继续打造“京剧进校园”、“青工文化节”等文化品牌，为青少年提供喜闻乐见、健康有益的文化活动。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2、</w:t>
      </w:r>
      <w:r>
        <w:rPr>
          <w:rFonts w:hint="eastAsia" w:ascii="Arial" w:hAnsi="Arial" w:cs="Arial"/>
          <w:color w:val="0000FF"/>
          <w:kern w:val="0"/>
          <w:sz w:val="21"/>
          <w:szCs w:val="21"/>
          <w:lang w:val="en-US" w:eastAsia="zh-CN" w:bidi="ar-SA"/>
        </w:rPr>
        <w:t>宣传原创作品：</w:t>
      </w:r>
      <w:r>
        <w:rPr>
          <w:rFonts w:ascii="Arial" w:hAnsi="Arial" w:eastAsia="宋体" w:cs="Arial"/>
          <w:kern w:val="0"/>
          <w:sz w:val="21"/>
          <w:szCs w:val="21"/>
          <w:lang w:val="en-US" w:eastAsia="zh-CN" w:bidi="ar-SA"/>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ascii="Arial" w:hAnsi="Arial" w:eastAsia="宋体" w:cs="Arial"/>
          <w:color w:val="0000FF"/>
          <w:kern w:val="0"/>
          <w:sz w:val="21"/>
          <w:szCs w:val="21"/>
          <w:lang w:val="en-US" w:eastAsia="zh-CN" w:bidi="ar-SA"/>
        </w:rPr>
        <w:t>促进教育均衡优质发展</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发挥好学校主课堂、主渠道、主阵地作用，优化学校教书育人功能，加强社会主义核心价值体系教育，推进素质教育，促进学生全面发展。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2、</w:t>
      </w:r>
      <w:r>
        <w:rPr>
          <w:rFonts w:ascii="Arial" w:hAnsi="Arial" w:eastAsia="宋体" w:cs="Arial"/>
          <w:color w:val="0000FF"/>
          <w:kern w:val="0"/>
          <w:sz w:val="21"/>
          <w:szCs w:val="21"/>
          <w:lang w:val="en-US" w:eastAsia="zh-CN" w:bidi="ar-SA"/>
        </w:rPr>
        <w:t>拓展活动场所</w:t>
      </w:r>
      <w:r>
        <w:rPr>
          <w:rFonts w:ascii="Arial" w:hAnsi="Arial" w:eastAsia="宋体" w:cs="Arial"/>
          <w:kern w:val="0"/>
          <w:sz w:val="21"/>
          <w:szCs w:val="21"/>
          <w:lang w:val="en-US" w:eastAsia="zh-CN" w:bidi="ar-SA"/>
        </w:rPr>
        <w:t>。整合各级各类文体、科普场所资源，为青少年开展活动提供便利。</w:t>
      </w:r>
      <w:r>
        <w:rPr>
          <w:rFonts w:hint="eastAsia" w:ascii="Arial" w:hAnsi="Arial" w:cs="Arial"/>
          <w:kern w:val="0"/>
          <w:sz w:val="21"/>
          <w:szCs w:val="21"/>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color w:val="FF0000"/>
          <w:sz w:val="32"/>
          <w:szCs w:val="32"/>
          <w:lang w:val="en-US" w:eastAsia="zh-CN"/>
        </w:rPr>
        <w:t>育德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1、</w:t>
      </w:r>
      <w:r>
        <w:rPr>
          <w:rFonts w:ascii="Arial" w:hAnsi="Arial" w:eastAsia="宋体" w:cs="Arial"/>
          <w:color w:val="0000FF"/>
          <w:kern w:val="0"/>
          <w:sz w:val="21"/>
          <w:szCs w:val="21"/>
          <w:lang w:val="en-US" w:eastAsia="zh-CN" w:bidi="ar-SA"/>
        </w:rPr>
        <w:t>大力开展普法宣传教育</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深入实施国家普法规划，加强对《未成年人保护法》、《预防未成年人犯罪法》等法律法规的宣传教育，强化学校、家庭、企业、社区等社会各方面的责任。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 xml:space="preserve"> 2</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加强心理健康引导</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建立青少年心理健康干预和预警机制。建立家庭与学校、家庭与单位心理健康互动沟通机制。开通心理咨询热线。按规定配置心理辅导员和心理辅导室。依托社区健康服务中心等载体，逐步完善青少年心理咨询点，为青少年提供心理、思想、行为等方面的引导服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sz w:val="44"/>
          <w:szCs w:val="44"/>
          <w:lang w:val="en-US" w:eastAsia="zh-CN"/>
        </w:rPr>
      </w:pPr>
      <w:r>
        <w:rPr>
          <w:rFonts w:hint="eastAsia" w:ascii="Arial" w:hAnsi="Arial" w:cs="Arial"/>
          <w:kern w:val="0"/>
          <w:sz w:val="21"/>
          <w:szCs w:val="21"/>
          <w:lang w:val="en-US" w:eastAsia="zh-CN" w:bidi="ar-SA"/>
        </w:rPr>
        <w:t>3、</w:t>
      </w:r>
      <w:r>
        <w:rPr>
          <w:rFonts w:ascii="Arial" w:hAnsi="Arial" w:eastAsia="宋体" w:cs="Arial"/>
          <w:color w:val="0000FF"/>
          <w:kern w:val="0"/>
          <w:sz w:val="21"/>
          <w:szCs w:val="21"/>
          <w:lang w:val="en-US" w:eastAsia="zh-CN" w:bidi="ar-SA"/>
        </w:rPr>
        <w:t>创建平安校园</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进一步加强警校共建，搞好学校及周边社会治安综合治理，合理设置治安岗亭，加强治安巡逻，强化治安管理。及时查处滋扰学校、侵害学生的社会不良团伙和不法分子，维护学校正常秩序，切实保障学生安全。严格执行校园周边文化设施建设的有关规定，加强对学校及周边非法经营、无照经营场所的清理整治。做好学校周边交通秩序及市容环境综合整治。</w:t>
      </w:r>
    </w:p>
    <w:p>
      <w:pPr>
        <w:rPr>
          <w:rFonts w:hint="eastAsia" w:ascii="楷体" w:hAnsi="楷体" w:eastAsia="楷体" w:cs="楷体"/>
          <w:b/>
          <w:bCs/>
          <w:sz w:val="52"/>
          <w:szCs w:val="52"/>
          <w:lang w:val="en-US" w:eastAsia="zh-CN"/>
        </w:rPr>
      </w:pPr>
      <w:r>
        <w:rPr>
          <w:rFonts w:hint="eastAsia"/>
          <w:sz w:val="44"/>
          <w:szCs w:val="44"/>
          <w:lang w:val="en-US" w:eastAsia="zh-CN"/>
        </w:rPr>
        <w:t xml:space="preserve">             </w:t>
      </w:r>
      <w:r>
        <w:rPr>
          <w:rFonts w:hint="eastAsia"/>
          <w:b/>
          <w:bCs/>
          <w:sz w:val="44"/>
          <w:szCs w:val="44"/>
          <w:lang w:val="en-US" w:eastAsia="zh-CN"/>
        </w:rPr>
        <w:t xml:space="preserve"> </w:t>
      </w:r>
      <w:r>
        <w:rPr>
          <w:rFonts w:hint="eastAsia" w:ascii="楷体" w:hAnsi="楷体" w:eastAsia="楷体" w:cs="楷体"/>
          <w:b/>
          <w:bCs/>
          <w:sz w:val="52"/>
          <w:szCs w:val="52"/>
          <w:lang w:val="en-US" w:eastAsia="zh-CN"/>
        </w:rPr>
        <w:t>社会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FF0000"/>
          <w:sz w:val="32"/>
          <w:szCs w:val="32"/>
          <w:lang w:val="en-US" w:eastAsia="zh-CN"/>
        </w:rPr>
      </w:pPr>
      <w:r>
        <w:rPr>
          <w:rFonts w:hint="eastAsia" w:ascii="宋体" w:hAnsi="宋体" w:eastAsia="宋体" w:cs="宋体"/>
          <w:color w:val="FF0000"/>
          <w:sz w:val="32"/>
          <w:szCs w:val="32"/>
          <w:lang w:val="en-US" w:eastAsia="zh-CN"/>
        </w:rPr>
        <w:t>健体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1"/>
          <w:szCs w:val="21"/>
          <w:shd w:val="clear" w:color="auto" w:fill="FFFFFF"/>
        </w:rPr>
      </w:pPr>
      <w:r>
        <w:rPr>
          <w:rFonts w:hint="eastAsia" w:ascii="Arial" w:hAnsi="Arial" w:eastAsia="宋体" w:cs="Arial"/>
          <w:b w:val="0"/>
          <w:i w:val="0"/>
          <w:caps w:val="0"/>
          <w:color w:val="333333"/>
          <w:spacing w:val="0"/>
          <w:sz w:val="21"/>
          <w:szCs w:val="21"/>
          <w:shd w:val="clear" w:color="auto" w:fill="FFFFFF"/>
          <w:lang w:val="en-US" w:eastAsia="zh-CN"/>
        </w:rPr>
        <w:t>1</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0000FF"/>
          <w:spacing w:val="0"/>
          <w:sz w:val="21"/>
          <w:szCs w:val="21"/>
          <w:shd w:val="clear" w:color="auto" w:fill="FFFFFF"/>
        </w:rPr>
        <w:t>养成良好的生活习惯</w:t>
      </w:r>
      <w:r>
        <w:rPr>
          <w:rFonts w:hint="eastAsia" w:ascii="Arial" w:hAnsi="Arial" w:cs="Arial"/>
          <w:b w:val="0"/>
          <w:i w:val="0"/>
          <w:caps w:val="0"/>
          <w:color w:val="0000FF"/>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吃好早餐。一直就有“早餐吃好、午餐吃饱、晚餐吃少”的说法，不吃早餐造会成</w:t>
      </w:r>
      <w:r>
        <w:rPr>
          <w:rFonts w:hint="eastAsia" w:ascii="Arial" w:hAnsi="Arial" w:eastAsia="宋体" w:cs="Arial"/>
          <w:b w:val="0"/>
          <w:i w:val="0"/>
          <w:caps w:val="0"/>
          <w:color w:val="333333"/>
          <w:spacing w:val="0"/>
          <w:sz w:val="21"/>
          <w:szCs w:val="21"/>
          <w:shd w:val="clear" w:color="auto" w:fill="FFFFFF"/>
          <w:lang w:val="en-US" w:eastAsia="zh-CN"/>
        </w:rPr>
        <w:t xml:space="preserve">  </w:t>
      </w:r>
      <w:r>
        <w:rPr>
          <w:rFonts w:hint="eastAsia" w:ascii="Arial" w:hAnsi="Arial" w:eastAsia="宋体" w:cs="Arial"/>
          <w:b w:val="0"/>
          <w:i w:val="0"/>
          <w:caps w:val="0"/>
          <w:color w:val="333333"/>
          <w:spacing w:val="0"/>
          <w:sz w:val="21"/>
          <w:szCs w:val="21"/>
          <w:shd w:val="clear" w:color="auto" w:fill="FFFFFF"/>
        </w:rPr>
        <w:t>人体血糖低下，</w:t>
      </w:r>
      <w:r>
        <w:rPr>
          <w:rFonts w:hint="eastAsia" w:ascii="Arial" w:hAnsi="Arial" w:eastAsia="宋体" w:cs="Arial"/>
          <w:b w:val="0"/>
          <w:i w:val="0"/>
          <w:caps w:val="0"/>
          <w:color w:val="333333"/>
          <w:spacing w:val="0"/>
          <w:sz w:val="21"/>
          <w:szCs w:val="21"/>
          <w:shd w:val="clear" w:color="auto" w:fill="FFFFFF"/>
          <w:lang w:eastAsia="zh-CN"/>
        </w:rPr>
        <w:t>对大脑的营养</w:t>
      </w:r>
      <w:r>
        <w:rPr>
          <w:rFonts w:hint="default" w:ascii="Arial" w:hAnsi="Arial" w:eastAsia="宋体" w:cs="Arial"/>
          <w:b w:val="0"/>
          <w:i w:val="0"/>
          <w:caps w:val="0"/>
          <w:color w:val="333333"/>
          <w:spacing w:val="0"/>
          <w:sz w:val="21"/>
          <w:szCs w:val="21"/>
          <w:shd w:val="clear" w:color="auto" w:fill="FFFFFF"/>
        </w:rPr>
        <w:t>供应不足，而上午又是功课最多的时候，大脑需要的能量得不</w:t>
      </w:r>
      <w:r>
        <w:rPr>
          <w:rFonts w:hint="eastAsia" w:ascii="Arial" w:hAnsi="Arial" w:eastAsia="宋体" w:cs="Arial"/>
          <w:b w:val="0"/>
          <w:i w:val="0"/>
          <w:caps w:val="0"/>
          <w:color w:val="333333"/>
          <w:spacing w:val="0"/>
          <w:sz w:val="21"/>
          <w:szCs w:val="21"/>
          <w:shd w:val="clear" w:color="auto" w:fill="FFFFFF"/>
          <w:lang w:val="en-US" w:eastAsia="zh-CN"/>
        </w:rPr>
        <w:t xml:space="preserve">  </w:t>
      </w:r>
      <w:r>
        <w:rPr>
          <w:rFonts w:hint="default" w:ascii="Arial" w:hAnsi="Arial" w:eastAsia="宋体" w:cs="Arial"/>
          <w:b w:val="0"/>
          <w:i w:val="0"/>
          <w:caps w:val="0"/>
          <w:color w:val="333333"/>
          <w:spacing w:val="0"/>
          <w:sz w:val="21"/>
          <w:szCs w:val="21"/>
          <w:shd w:val="clear" w:color="auto" w:fill="FFFFFF"/>
        </w:rPr>
        <w:t>到供应，长期下去，会影响功课和大脑的发育。</w:t>
      </w:r>
      <w:r>
        <w:rPr>
          <w:rFonts w:hint="eastAsia" w:ascii="Arial" w:hAnsi="Arial" w:eastAsia="宋体" w:cs="Arial"/>
          <w:b w:val="0"/>
          <w:i w:val="0"/>
          <w:caps w:val="0"/>
          <w:color w:val="333333"/>
          <w:spacing w:val="0"/>
          <w:sz w:val="21"/>
          <w:szCs w:val="21"/>
          <w:shd w:val="clear" w:color="auto" w:fill="FFFFFF"/>
        </w:rPr>
        <w:t>2、保证充足的睡眠。睡眠是大脑休息和调整的阶段，睡眠不仅能保持大脑皮层细胞免于衰竭，使消耗的能量得到补充，大脑皮层的兴奋和抑制过程达到了新的平衡。良好的睡眠有增进记忆力的作用。</w:t>
      </w:r>
      <w:r>
        <w:rPr>
          <w:rFonts w:hint="eastAsia" w:ascii="Arial" w:hAnsi="Arial" w:eastAsia="宋体" w:cs="Arial"/>
          <w:b w:val="0"/>
          <w:i w:val="0"/>
          <w:caps w:val="0"/>
          <w:color w:val="333333"/>
          <w:spacing w:val="0"/>
          <w:sz w:val="21"/>
          <w:szCs w:val="21"/>
          <w:shd w:val="clear" w:color="auto" w:fill="FFFFFF"/>
          <w:lang w:val="en-US" w:eastAsia="zh-CN"/>
        </w:rPr>
        <w:t>3</w:t>
      </w:r>
      <w:r>
        <w:rPr>
          <w:rFonts w:hint="eastAsia" w:ascii="Arial" w:hAnsi="Arial" w:eastAsia="宋体" w:cs="Arial"/>
          <w:b w:val="0"/>
          <w:i w:val="0"/>
          <w:caps w:val="0"/>
          <w:color w:val="333333"/>
          <w:spacing w:val="0"/>
          <w:sz w:val="21"/>
          <w:szCs w:val="21"/>
          <w:shd w:val="clear" w:color="auto" w:fill="FFFFFF"/>
        </w:rPr>
        <w:t>、饮水充足。水是人体的最主要的组成部分，研究发现，饮水不足是大脑衰老加快的一个重要原因。青少年每天至少要饮用8杯水，以保证身体的需要。4、参加体育锻炼。通过锻炼不仅可以使骨骼、肌肉强壮发达，依能促进大脑和各内脏器官的发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1"/>
          <w:szCs w:val="21"/>
          <w:shd w:val="clear" w:color="auto" w:fill="FFFFFF"/>
          <w:lang w:val="en-US" w:eastAsia="zh-CN"/>
        </w:rPr>
      </w:pPr>
      <w:r>
        <w:rPr>
          <w:rFonts w:hint="eastAsia" w:ascii="Arial" w:hAnsi="Arial" w:eastAsia="宋体" w:cs="Arial"/>
          <w:b w:val="0"/>
          <w:i w:val="0"/>
          <w:caps w:val="0"/>
          <w:color w:val="333333"/>
          <w:spacing w:val="0"/>
          <w:sz w:val="21"/>
          <w:szCs w:val="21"/>
          <w:shd w:val="clear" w:color="auto" w:fill="FFFFFF"/>
          <w:lang w:val="en-US" w:eastAsia="zh-CN"/>
        </w:rPr>
        <w:t xml:space="preserve"> 2</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0000FF"/>
          <w:spacing w:val="0"/>
          <w:sz w:val="21"/>
          <w:szCs w:val="21"/>
          <w:shd w:val="clear" w:color="auto" w:fill="FFFFFF"/>
        </w:rPr>
        <w:t>科学的营养饮食</w:t>
      </w:r>
      <w:r>
        <w:rPr>
          <w:rFonts w:hint="eastAsia" w:ascii="Arial" w:hAnsi="Arial" w:cs="Arial"/>
          <w:b w:val="0"/>
          <w:i w:val="0"/>
          <w:caps w:val="0"/>
          <w:color w:val="0000FF"/>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为满足脑的营养需要，应把效能不同的营养食物搭配成平衡膳食。</w:t>
      </w:r>
      <w:r>
        <w:rPr>
          <w:rFonts w:hint="eastAsia" w:ascii="Arial" w:hAnsi="Arial" w:eastAsia="宋体" w:cs="Arial"/>
          <w:b w:val="0"/>
          <w:i w:val="0"/>
          <w:caps w:val="0"/>
          <w:color w:val="333333"/>
          <w:spacing w:val="0"/>
          <w:sz w:val="21"/>
          <w:szCs w:val="21"/>
          <w:shd w:val="clear" w:color="auto" w:fill="FFFFFF"/>
          <w:lang w:eastAsia="zh-CN"/>
        </w:rPr>
        <w:t>不能挑食，要荤素调配，适量食用粗粮，粗细搭配。</w:t>
      </w:r>
      <w:r>
        <w:rPr>
          <w:rFonts w:hint="eastAsia" w:ascii="Arial" w:hAnsi="Arial" w:eastAsia="宋体" w:cs="Arial"/>
          <w:b w:val="0"/>
          <w:i w:val="0"/>
          <w:caps w:val="0"/>
          <w:color w:val="333333"/>
          <w:spacing w:val="0"/>
          <w:sz w:val="21"/>
          <w:szCs w:val="21"/>
          <w:shd w:val="clear" w:color="auto" w:fill="FFFFFF"/>
        </w:rPr>
        <w:t>脂肪是健脑的首要物质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蛋白质是智力活动的物质基础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碳水化合物是脑活动的能量来源</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钙是保证脑持续工作的物质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lang w:val="en-US" w:eastAsia="zh-CN"/>
        </w:rPr>
        <w:t>B族维生素</w:t>
      </w:r>
      <w:r>
        <w:rPr>
          <w:rFonts w:hint="default" w:ascii="Arial" w:hAnsi="Arial" w:eastAsia="宋体" w:cs="Arial"/>
          <w:b w:val="0"/>
          <w:i w:val="0"/>
          <w:caps w:val="0"/>
          <w:color w:val="333333"/>
          <w:spacing w:val="0"/>
          <w:sz w:val="21"/>
          <w:szCs w:val="21"/>
          <w:shd w:val="clear" w:color="auto" w:fill="FFFFFF"/>
        </w:rPr>
        <w:t>是智力活动的助手</w:t>
      </w:r>
      <w:r>
        <w:rPr>
          <w:rFonts w:hint="eastAsia" w:ascii="Arial" w:hAnsi="Arial" w:eastAsia="宋体" w:cs="Arial"/>
          <w:b w:val="0"/>
          <w:i w:val="0"/>
          <w:caps w:val="0"/>
          <w:color w:val="333333"/>
          <w:spacing w:val="0"/>
          <w:sz w:val="21"/>
          <w:szCs w:val="21"/>
          <w:shd w:val="clear" w:color="auto" w:fill="FFFFFF"/>
          <w:lang w:eastAsia="zh-CN"/>
        </w:rPr>
        <w:t>，维生素</w:t>
      </w:r>
      <w:r>
        <w:rPr>
          <w:rFonts w:hint="eastAsia" w:ascii="Arial" w:hAnsi="Arial" w:eastAsia="宋体" w:cs="Arial"/>
          <w:b w:val="0"/>
          <w:i w:val="0"/>
          <w:caps w:val="0"/>
          <w:color w:val="333333"/>
          <w:spacing w:val="0"/>
          <w:sz w:val="21"/>
          <w:szCs w:val="21"/>
          <w:shd w:val="clear" w:color="auto" w:fill="FFFFFF"/>
          <w:lang w:val="en-US" w:eastAsia="zh-CN"/>
        </w:rPr>
        <w:t>C</w:t>
      </w:r>
      <w:r>
        <w:rPr>
          <w:rFonts w:hint="default" w:ascii="Arial" w:hAnsi="Arial" w:eastAsia="宋体" w:cs="Arial"/>
          <w:b w:val="0"/>
          <w:i w:val="0"/>
          <w:caps w:val="0"/>
          <w:color w:val="333333"/>
          <w:spacing w:val="0"/>
          <w:sz w:val="21"/>
          <w:szCs w:val="21"/>
          <w:shd w:val="clear" w:color="auto" w:fill="FFFFFF"/>
        </w:rPr>
        <w:t>是使思维敏锐的必要物质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维生素A类是促使脑发达的物质</w:t>
      </w:r>
      <w:r>
        <w:rPr>
          <w:rFonts w:hint="eastAsia" w:ascii="Arial" w:hAnsi="Arial" w:eastAsia="宋体" w:cs="Arial"/>
          <w:b w:val="0"/>
          <w:i w:val="0"/>
          <w:caps w:val="0"/>
          <w:color w:val="333333"/>
          <w:spacing w:val="0"/>
          <w:sz w:val="21"/>
          <w:szCs w:val="21"/>
          <w:shd w:val="clear" w:color="auto" w:fill="FFFFFF"/>
          <w:lang w:eastAsia="zh-CN"/>
        </w:rPr>
        <w:t>，维生素</w:t>
      </w:r>
      <w:r>
        <w:rPr>
          <w:rFonts w:hint="eastAsia" w:ascii="Arial" w:hAnsi="Arial" w:eastAsia="宋体" w:cs="Arial"/>
          <w:b w:val="0"/>
          <w:i w:val="0"/>
          <w:caps w:val="0"/>
          <w:color w:val="333333"/>
          <w:spacing w:val="0"/>
          <w:sz w:val="21"/>
          <w:szCs w:val="21"/>
          <w:shd w:val="clear" w:color="auto" w:fill="FFFFFF"/>
          <w:lang w:val="en-US" w:eastAsia="zh-CN"/>
        </w:rPr>
        <w:t>E</w:t>
      </w:r>
      <w:r>
        <w:rPr>
          <w:rFonts w:hint="default" w:ascii="Arial" w:hAnsi="Arial" w:eastAsia="宋体" w:cs="Arial"/>
          <w:b w:val="0"/>
          <w:i w:val="0"/>
          <w:caps w:val="0"/>
          <w:color w:val="333333"/>
          <w:spacing w:val="0"/>
          <w:sz w:val="21"/>
          <w:szCs w:val="21"/>
          <w:shd w:val="clear" w:color="auto" w:fill="FFFFFF"/>
        </w:rPr>
        <w:t>是保持脑细胞活力的物质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胡萝卜素可防治智力缺陷</w:t>
      </w:r>
      <w:r>
        <w:rPr>
          <w:rFonts w:hint="eastAsia" w:ascii="Arial" w:hAnsi="Arial" w:eastAsia="宋体" w:cs="Arial"/>
          <w:b w:val="0"/>
          <w:i w:val="0"/>
          <w:caps w:val="0"/>
          <w:color w:val="333333"/>
          <w:spacing w:val="0"/>
          <w:sz w:val="21"/>
          <w:szCs w:val="21"/>
          <w:shd w:val="clear" w:color="auto" w:fill="FFFFFF"/>
          <w:lang w:eastAsia="zh-CN"/>
        </w:rPr>
        <w:t>。青少年要多吃蔬菜与水果。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cs="Arial"/>
          <w:kern w:val="0"/>
          <w:sz w:val="21"/>
          <w:szCs w:val="21"/>
          <w:lang w:val="en-US" w:eastAsia="zh-CN" w:bidi="ar-SA"/>
        </w:rPr>
      </w:pPr>
      <w:r>
        <w:rPr>
          <w:rFonts w:hint="eastAsia" w:ascii="Arial" w:hAnsi="Arial" w:eastAsia="宋体" w:cs="Arial"/>
          <w:b w:val="0"/>
          <w:i w:val="0"/>
          <w:caps w:val="0"/>
          <w:color w:val="333333"/>
          <w:spacing w:val="0"/>
          <w:sz w:val="21"/>
          <w:szCs w:val="21"/>
          <w:shd w:val="clear" w:color="auto" w:fill="FFFFFF"/>
          <w:lang w:val="en-US" w:eastAsia="zh-CN"/>
        </w:rPr>
        <w:t xml:space="preserve"> 3</w:t>
      </w:r>
      <w:r>
        <w:rPr>
          <w:rFonts w:hint="eastAsia" w:ascii="Arial" w:hAnsi="Arial" w:eastAsia="宋体" w:cs="Arial"/>
          <w:b w:val="0"/>
          <w:i w:val="0"/>
          <w:caps w:val="0"/>
          <w:color w:val="0000FF"/>
          <w:spacing w:val="0"/>
          <w:sz w:val="21"/>
          <w:szCs w:val="21"/>
          <w:shd w:val="clear" w:color="auto" w:fill="FFFFFF"/>
          <w:lang w:val="en-US" w:eastAsia="zh-CN"/>
        </w:rPr>
        <w:t>、参加活动</w:t>
      </w:r>
      <w:r>
        <w:rPr>
          <w:rFonts w:hint="eastAsia" w:ascii="Arial" w:hAnsi="Arial" w:cs="Arial"/>
          <w:b w:val="0"/>
          <w:i w:val="0"/>
          <w:caps w:val="0"/>
          <w:color w:val="0000FF"/>
          <w:spacing w:val="0"/>
          <w:sz w:val="21"/>
          <w:szCs w:val="21"/>
          <w:shd w:val="clear" w:color="auto" w:fill="FFFFFF"/>
          <w:lang w:val="en-US" w:eastAsia="zh-CN"/>
        </w:rPr>
        <w:t>：</w:t>
      </w:r>
      <w:r>
        <w:rPr>
          <w:rFonts w:ascii="Arial" w:hAnsi="Arial" w:eastAsia="宋体" w:cs="Arial"/>
          <w:kern w:val="0"/>
          <w:sz w:val="21"/>
          <w:szCs w:val="21"/>
          <w:lang w:val="en-US" w:eastAsia="zh-CN" w:bidi="ar-SA"/>
        </w:rPr>
        <w:t>组织青少年参加义工等志愿服务组织，为青少年创造各种志愿服务的机会和舞台。鼓励、引导企业和社会组织开展符合青少年身心特点的社会实践活动。</w:t>
      </w:r>
      <w:r>
        <w:rPr>
          <w:rFonts w:hint="eastAsia" w:ascii="Arial" w:hAnsi="Arial" w:cs="Arial"/>
          <w:kern w:val="0"/>
          <w:sz w:val="21"/>
          <w:szCs w:val="21"/>
          <w:lang w:val="en-US" w:eastAsia="zh-CN" w:bidi="ar-SA"/>
        </w:rPr>
        <w:t>多促进阳光体育活动，在这方面学校可以多组织一些活动，列如：校运会、广播操、武术、春秋游等锻炼身体、愉悦身心的活动。参加这些活动，我们不仅可以锻炼自己的身体，还可以展现自己的能力。每年组织一次校园体检活动、一些必要的疫苗打针，完善医务室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FF0000"/>
          <w:sz w:val="32"/>
          <w:szCs w:val="32"/>
          <w:lang w:val="en-US" w:eastAsia="zh-CN"/>
        </w:rPr>
      </w:pPr>
      <w:r>
        <w:rPr>
          <w:rFonts w:hint="eastAsia" w:ascii="宋体" w:hAnsi="宋体" w:eastAsia="宋体" w:cs="宋体"/>
          <w:color w:val="FF0000"/>
          <w:sz w:val="32"/>
          <w:szCs w:val="32"/>
          <w:lang w:val="en-US" w:eastAsia="zh-CN"/>
        </w:rPr>
        <w:t>怡情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ascii="Arial" w:hAnsi="Arial" w:eastAsia="宋体" w:cs="Arial"/>
          <w:kern w:val="0"/>
          <w:sz w:val="21"/>
          <w:szCs w:val="21"/>
          <w:lang w:val="en-US" w:eastAsia="zh-CN" w:bidi="ar-SA"/>
        </w:rPr>
      </w:pPr>
      <w:r>
        <w:rPr>
          <w:rFonts w:hint="eastAsia" w:ascii="宋体" w:hAnsi="宋体" w:cs="宋体"/>
          <w:sz w:val="28"/>
          <w:szCs w:val="28"/>
          <w:lang w:val="en-US" w:eastAsia="zh-CN"/>
        </w:rPr>
        <w:t>1</w:t>
      </w:r>
      <w:r>
        <w:rPr>
          <w:rFonts w:hint="eastAsia" w:ascii="宋体" w:hAnsi="宋体" w:eastAsia="宋体" w:cs="宋体"/>
          <w:sz w:val="28"/>
          <w:szCs w:val="28"/>
          <w:lang w:val="en-US" w:eastAsia="zh-CN"/>
        </w:rPr>
        <w:t>、</w:t>
      </w:r>
      <w:r>
        <w:rPr>
          <w:rFonts w:hint="eastAsia" w:ascii="宋体" w:hAnsi="宋体" w:eastAsia="宋体" w:cs="宋体"/>
          <w:color w:val="0000FF"/>
          <w:sz w:val="21"/>
          <w:szCs w:val="21"/>
          <w:lang w:val="en-US" w:eastAsia="zh-CN"/>
        </w:rPr>
        <w:t>丰富文化生活</w:t>
      </w:r>
      <w:r>
        <w:rPr>
          <w:rFonts w:hint="eastAsia" w:ascii="宋体" w:hAnsi="宋体" w:cs="宋体"/>
          <w:color w:val="0000FF"/>
          <w:sz w:val="21"/>
          <w:szCs w:val="21"/>
          <w:lang w:val="en-US" w:eastAsia="zh-CN"/>
        </w:rPr>
        <w:t>：</w:t>
      </w:r>
      <w:r>
        <w:rPr>
          <w:rFonts w:ascii="Arial" w:hAnsi="Arial" w:eastAsia="宋体" w:cs="Arial"/>
          <w:kern w:val="0"/>
          <w:sz w:val="21"/>
          <w:szCs w:val="21"/>
          <w:lang w:val="en-US" w:eastAsia="zh-CN" w:bidi="ar-SA"/>
        </w:rPr>
        <w:t>丰富文化生活。</w:t>
      </w:r>
      <w:r>
        <w:rPr>
          <w:rFonts w:hint="eastAsia" w:ascii="Arial" w:hAnsi="Arial" w:eastAsia="宋体" w:cs="Arial"/>
          <w:kern w:val="0"/>
          <w:sz w:val="21"/>
          <w:szCs w:val="21"/>
          <w:lang w:val="en-US" w:eastAsia="zh-CN" w:bidi="ar-SA"/>
        </w:rPr>
        <w:t>中华文化博大精深，值得青少年去学习。</w:t>
      </w:r>
      <w:r>
        <w:rPr>
          <w:rFonts w:ascii="Arial" w:hAnsi="Arial" w:eastAsia="宋体" w:cs="Arial"/>
          <w:kern w:val="0"/>
          <w:sz w:val="21"/>
          <w:szCs w:val="21"/>
          <w:lang w:val="en-US" w:eastAsia="zh-CN" w:bidi="ar-SA"/>
        </w:rPr>
        <w:t>活跃校园文化、企业文化、社区文化，继续打造“京剧进校园”、“青工文化节”等文化品牌，为青少年提供喜闻乐见、健康有益的文化活动。</w:t>
      </w:r>
      <w:r>
        <w:rPr>
          <w:rFonts w:hint="eastAsia" w:ascii="Arial" w:hAnsi="Arial" w:eastAsia="宋体" w:cs="Arial"/>
          <w:kern w:val="0"/>
          <w:sz w:val="21"/>
          <w:szCs w:val="21"/>
          <w:lang w:val="en-US" w:eastAsia="zh-CN" w:bidi="ar-SA"/>
        </w:rPr>
        <w:t>提高青少年对文化的感兴趣程度。</w:t>
      </w:r>
      <w:r>
        <w:rPr>
          <w:rFonts w:hint="eastAsia" w:ascii="Arial" w:hAnsi="Arial" w:cs="Arial"/>
          <w:kern w:val="0"/>
          <w:sz w:val="21"/>
          <w:szCs w:val="21"/>
          <w:lang w:val="en-US" w:eastAsia="zh-CN" w:bidi="ar-SA"/>
        </w:rPr>
        <w:t>2、</w:t>
      </w:r>
      <w:r>
        <w:rPr>
          <w:rFonts w:ascii="Arial" w:hAnsi="Arial" w:eastAsia="宋体" w:cs="Arial"/>
          <w:kern w:val="0"/>
          <w:sz w:val="21"/>
          <w:szCs w:val="21"/>
          <w:lang w:val="en-US" w:eastAsia="zh-CN" w:bidi="ar-SA"/>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8"/>
          <w:szCs w:val="28"/>
          <w:shd w:val="clear" w:color="auto" w:fill="FFFFFF"/>
          <w:lang w:eastAsia="zh-CN"/>
        </w:rPr>
      </w:pPr>
      <w:r>
        <w:rPr>
          <w:rFonts w:hint="eastAsia" w:ascii="Tahoma" w:hAnsi="Tahoma" w:cs="Tahoma"/>
          <w:b w:val="0"/>
          <w:bCs w:val="0"/>
          <w:i w:val="0"/>
          <w:caps w:val="0"/>
          <w:color w:val="000000"/>
          <w:spacing w:val="0"/>
          <w:sz w:val="28"/>
          <w:szCs w:val="28"/>
          <w:shd w:val="clear" w:color="auto" w:fill="FFFFFF"/>
          <w:lang w:val="en-US" w:eastAsia="zh-CN"/>
        </w:rPr>
        <w:t>2</w:t>
      </w:r>
      <w:r>
        <w:rPr>
          <w:rFonts w:hint="eastAsia" w:ascii="Tahoma" w:hAnsi="Tahoma" w:eastAsia="宋体" w:cs="Tahoma"/>
          <w:b w:val="0"/>
          <w:i w:val="0"/>
          <w:caps w:val="0"/>
          <w:color w:val="000000"/>
          <w:spacing w:val="0"/>
          <w:sz w:val="28"/>
          <w:szCs w:val="28"/>
          <w:shd w:val="clear" w:color="auto" w:fill="FFFFFF"/>
          <w:lang w:val="en-US" w:eastAsia="zh-CN"/>
        </w:rPr>
        <w:t>、</w:t>
      </w:r>
      <w:r>
        <w:rPr>
          <w:rFonts w:ascii="Tahoma" w:hAnsi="Tahoma" w:eastAsia="Tahoma" w:cs="Tahoma"/>
          <w:b w:val="0"/>
          <w:i w:val="0"/>
          <w:caps w:val="0"/>
          <w:color w:val="0000FF"/>
          <w:spacing w:val="0"/>
          <w:sz w:val="21"/>
          <w:szCs w:val="21"/>
          <w:shd w:val="clear" w:color="auto" w:fill="FFFFFF"/>
        </w:rPr>
        <w:t>陶冶良好的情操</w:t>
      </w:r>
      <w:r>
        <w:rPr>
          <w:rFonts w:hint="eastAsia" w:ascii="Tahoma" w:hAnsi="Tahoma" w:cs="Tahoma"/>
          <w:b w:val="0"/>
          <w:i w:val="0"/>
          <w:caps w:val="0"/>
          <w:color w:val="0000FF"/>
          <w:spacing w:val="0"/>
          <w:sz w:val="21"/>
          <w:szCs w:val="21"/>
          <w:shd w:val="clear" w:color="auto" w:fill="FFFFFF"/>
          <w:lang w:eastAsia="zh-CN"/>
        </w:rPr>
        <w:t>：</w:t>
      </w:r>
      <w:r>
        <w:rPr>
          <w:rFonts w:hint="eastAsia" w:ascii="Arial" w:hAnsi="Arial" w:eastAsia="宋体" w:cs="Arial"/>
          <w:kern w:val="0"/>
          <w:sz w:val="21"/>
          <w:szCs w:val="21"/>
          <w:lang w:val="en-US" w:eastAsia="zh-CN" w:bidi="ar-SA"/>
        </w:rPr>
        <w:t>情操是</w:t>
      </w:r>
      <w:r>
        <w:rPr>
          <w:rFonts w:ascii="Tahoma" w:hAnsi="Tahoma" w:eastAsia="Tahoma" w:cs="Tahoma"/>
          <w:b w:val="0"/>
          <w:i w:val="0"/>
          <w:caps w:val="0"/>
          <w:color w:val="000000"/>
          <w:spacing w:val="0"/>
          <w:sz w:val="21"/>
          <w:szCs w:val="21"/>
          <w:shd w:val="clear" w:color="auto" w:fill="FFFFFF"/>
        </w:rPr>
        <w:t>以某一或某类事物为中心的一种复杂的、有组织的情感倾向,如求知欲、爱国心等。陶冶良好的情操，有利于建立健康的思想道德修养，提高心理素质。 高尚情操； 是人的精神生活的重要内容之一，它对调整人的行为、指导人的行动有着重要的意义。高尚的情操是在环境、教育和实践中逐渐形成的。在很大程度上依靠着能令人愉快的客观环境和环境的变化。</w:t>
      </w:r>
      <w:r>
        <w:rPr>
          <w:rFonts w:hint="eastAsia" w:ascii="Tahoma" w:hAnsi="Tahoma" w:eastAsia="宋体" w:cs="Tahoma"/>
          <w:b w:val="0"/>
          <w:i w:val="0"/>
          <w:caps w:val="0"/>
          <w:color w:val="000000"/>
          <w:spacing w:val="0"/>
          <w:sz w:val="21"/>
          <w:szCs w:val="21"/>
          <w:shd w:val="clear" w:color="auto" w:fill="FFFFFF"/>
          <w:lang w:eastAsia="zh-CN"/>
        </w:rPr>
        <w:t>我们应该</w:t>
      </w:r>
      <w:r>
        <w:rPr>
          <w:rFonts w:ascii="Tahoma" w:hAnsi="Tahoma" w:eastAsia="Tahoma" w:cs="Tahoma"/>
          <w:b w:val="0"/>
          <w:i w:val="0"/>
          <w:caps w:val="0"/>
          <w:color w:val="000000"/>
          <w:spacing w:val="0"/>
          <w:sz w:val="21"/>
          <w:szCs w:val="21"/>
          <w:shd w:val="clear" w:color="auto" w:fill="FFFFFF"/>
        </w:rPr>
        <w:t>牢固树立正确的世界观、人生观、价值观</w:t>
      </w:r>
      <w:r>
        <w:rPr>
          <w:rFonts w:hint="eastAsia" w:ascii="Tahoma" w:hAnsi="Tahoma" w:eastAsia="宋体" w:cs="Tahoma"/>
          <w:b w:val="0"/>
          <w:i w:val="0"/>
          <w:caps w:val="0"/>
          <w:color w:val="000000"/>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培养对别人的爱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学会爱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懂得爱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知道</w:t>
      </w:r>
      <w:r>
        <w:rPr>
          <w:rFonts w:hint="eastAsia" w:ascii="Arial" w:hAnsi="Arial" w:eastAsia="宋体" w:cs="Arial"/>
          <w:b w:val="0"/>
          <w:i w:val="0"/>
          <w:caps w:val="0"/>
          <w:color w:val="333333"/>
          <w:spacing w:val="0"/>
          <w:sz w:val="21"/>
          <w:szCs w:val="21"/>
          <w:shd w:val="clear" w:color="auto" w:fill="FFFFFF"/>
          <w:lang w:eastAsia="zh-CN"/>
        </w:rPr>
        <w:t>感恩，</w:t>
      </w:r>
      <w:r>
        <w:rPr>
          <w:rFonts w:hint="default" w:ascii="Arial" w:hAnsi="Arial" w:eastAsia="宋体" w:cs="Arial"/>
          <w:b w:val="0"/>
          <w:i w:val="0"/>
          <w:caps w:val="0"/>
          <w:color w:val="333333"/>
          <w:spacing w:val="0"/>
          <w:sz w:val="21"/>
          <w:szCs w:val="21"/>
          <w:shd w:val="clear" w:color="auto" w:fill="FFFFFF"/>
        </w:rPr>
        <w:t>懂得什么时候该放弃</w:t>
      </w:r>
      <w:r>
        <w:rPr>
          <w:rFonts w:hint="eastAsia" w:ascii="Arial" w:hAnsi="Arial" w:eastAsia="宋体" w:cs="Arial"/>
          <w:b w:val="0"/>
          <w:i w:val="0"/>
          <w:caps w:val="0"/>
          <w:color w:val="333333"/>
          <w:spacing w:val="0"/>
          <w:sz w:val="21"/>
          <w:szCs w:val="21"/>
          <w:shd w:val="clear" w:color="auto"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楷体" w:hAnsi="楷体" w:eastAsia="楷体" w:cs="楷体"/>
          <w:b/>
          <w:bCs/>
          <w:sz w:val="52"/>
          <w:szCs w:val="52"/>
          <w:lang w:val="en-US" w:eastAsia="zh-CN"/>
        </w:rPr>
      </w:pPr>
      <w:r>
        <w:rPr>
          <w:rFonts w:hint="eastAsia" w:ascii="Arial" w:hAnsi="Arial" w:cs="Arial"/>
          <w:b w:val="0"/>
          <w:i w:val="0"/>
          <w:caps w:val="0"/>
          <w:color w:val="333333"/>
          <w:spacing w:val="0"/>
          <w:sz w:val="28"/>
          <w:szCs w:val="28"/>
          <w:shd w:val="clear" w:color="auto" w:fill="FFFFFF"/>
          <w:lang w:val="en-US" w:eastAsia="zh-CN"/>
        </w:rPr>
        <w:t>3、</w:t>
      </w:r>
      <w:r>
        <w:rPr>
          <w:rFonts w:hint="eastAsia" w:ascii="Arial" w:hAnsi="Arial" w:cs="Arial"/>
          <w:b w:val="0"/>
          <w:i w:val="0"/>
          <w:caps w:val="0"/>
          <w:color w:val="0000FF"/>
          <w:spacing w:val="0"/>
          <w:sz w:val="21"/>
          <w:szCs w:val="21"/>
          <w:shd w:val="clear" w:color="auto" w:fill="FFFFFF"/>
          <w:lang w:val="en-US" w:eastAsia="zh-CN"/>
        </w:rPr>
        <w:t>丰富自身内涵：</w:t>
      </w:r>
      <w:r>
        <w:rPr>
          <w:rFonts w:hint="eastAsia" w:ascii="Arial" w:hAnsi="Arial" w:eastAsia="宋体" w:cs="Arial"/>
          <w:b w:val="0"/>
          <w:i w:val="0"/>
          <w:caps w:val="0"/>
          <w:color w:val="333333"/>
          <w:spacing w:val="0"/>
          <w:sz w:val="21"/>
          <w:szCs w:val="21"/>
          <w:shd w:val="clear" w:color="auto" w:fill="FFFFFF"/>
          <w:lang w:eastAsia="zh-CN"/>
        </w:rPr>
        <w:t>多读书，读好书。要培养自己的阅读兴趣，丰富自身内涵。我们能从读书中获得很多东西。比如：</w:t>
      </w:r>
      <w:r>
        <w:rPr>
          <w:rFonts w:hint="eastAsia" w:ascii="Arial" w:hAnsi="Arial" w:eastAsia="宋体" w:cs="Arial"/>
          <w:b w:val="0"/>
          <w:i w:val="0"/>
          <w:caps w:val="0"/>
          <w:color w:val="333333"/>
          <w:spacing w:val="0"/>
          <w:sz w:val="21"/>
          <w:szCs w:val="21"/>
          <w:shd w:val="clear" w:color="auto" w:fill="FFFFFF"/>
        </w:rPr>
        <w:t>在读书时会用心思考，能重新组织书中的资料，把它纳入系统的记忆</w:t>
      </w:r>
      <w:r>
        <w:rPr>
          <w:rFonts w:hint="eastAsia" w:ascii="Arial" w:hAnsi="Arial" w:eastAsia="宋体" w:cs="Arial"/>
          <w:b w:val="0"/>
          <w:i w:val="0"/>
          <w:caps w:val="0"/>
          <w:color w:val="333333"/>
          <w:spacing w:val="0"/>
          <w:sz w:val="21"/>
          <w:szCs w:val="21"/>
          <w:shd w:val="clear" w:color="auto" w:fill="FFFFFF"/>
          <w:lang w:eastAsia="zh-CN"/>
        </w:rPr>
        <w:t>；读书</w:t>
      </w:r>
      <w:r>
        <w:rPr>
          <w:rFonts w:hint="eastAsia" w:ascii="Arial" w:hAnsi="Arial" w:eastAsia="宋体" w:cs="Arial"/>
          <w:b w:val="0"/>
          <w:i w:val="0"/>
          <w:caps w:val="0"/>
          <w:color w:val="333333"/>
          <w:spacing w:val="0"/>
          <w:sz w:val="21"/>
          <w:szCs w:val="21"/>
          <w:shd w:val="clear" w:color="auto" w:fill="FFFFFF"/>
        </w:rPr>
        <w:t>是一种被社会认可，被人赞许的行为。</w:t>
      </w:r>
      <w:r>
        <w:rPr>
          <w:rFonts w:hint="eastAsia" w:ascii="Arial" w:hAnsi="Arial" w:eastAsia="宋体" w:cs="Arial"/>
          <w:b w:val="0"/>
          <w:i w:val="0"/>
          <w:caps w:val="0"/>
          <w:color w:val="333333"/>
          <w:spacing w:val="0"/>
          <w:sz w:val="21"/>
          <w:szCs w:val="21"/>
          <w:shd w:val="clear" w:color="auto" w:fill="FFFFFF"/>
          <w:lang w:eastAsia="zh-CN"/>
        </w:rPr>
        <w:t>我们要在读完书之后写读书心得</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333333"/>
          <w:spacing w:val="0"/>
          <w:sz w:val="21"/>
          <w:szCs w:val="21"/>
          <w:shd w:val="clear" w:color="auto" w:fill="FFFFFF"/>
          <w:lang w:eastAsia="zh-CN"/>
        </w:rPr>
        <w:t>我们写了心得，然后</w:t>
      </w:r>
      <w:r>
        <w:rPr>
          <w:rFonts w:hint="eastAsia" w:ascii="Arial" w:hAnsi="Arial" w:eastAsia="宋体" w:cs="Arial"/>
          <w:b w:val="0"/>
          <w:i w:val="0"/>
          <w:caps w:val="0"/>
          <w:color w:val="333333"/>
          <w:spacing w:val="0"/>
          <w:sz w:val="21"/>
          <w:szCs w:val="21"/>
          <w:shd w:val="clear" w:color="auto" w:fill="FFFFFF"/>
        </w:rPr>
        <w:t>会因别人的重视而提高自己的自尊，对以后的读书兴趣也会因之有所提高。</w:t>
      </w:r>
      <w:r>
        <w:rPr>
          <w:rFonts w:hint="eastAsia" w:ascii="Arial" w:hAnsi="Arial" w:eastAsia="宋体" w:cs="Arial"/>
          <w:b w:val="0"/>
          <w:i w:val="0"/>
          <w:caps w:val="0"/>
          <w:color w:val="333333"/>
          <w:spacing w:val="0"/>
          <w:sz w:val="21"/>
          <w:szCs w:val="21"/>
          <w:shd w:val="clear" w:color="auto" w:fill="FFFFFF"/>
          <w:lang w:eastAsia="zh-CN"/>
        </w:rPr>
        <w:t>腹有诗书气自华，我们要多阅读。</w:t>
      </w:r>
    </w:p>
    <w:p>
      <w:pPr>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numPr>
          <w:ilvl w:val="0"/>
          <w:numId w:val="1"/>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Arial" w:hAnsi="Arial" w:cs="Arial"/>
          <w:kern w:val="0"/>
          <w:sz w:val="21"/>
          <w:szCs w:val="21"/>
          <w:lang w:val="en-US" w:eastAsia="zh-CN" w:bidi="ar-SA"/>
        </w:rPr>
      </w:pPr>
      <w:r>
        <w:rPr>
          <w:rFonts w:hint="eastAsia"/>
          <w:color w:val="0000FF"/>
          <w:lang w:val="en-US" w:eastAsia="zh-CN"/>
        </w:rPr>
        <w:t>监督教育：</w:t>
      </w:r>
      <w:r>
        <w:rPr>
          <w:rFonts w:hint="eastAsia"/>
          <w:color w:val="auto"/>
          <w:lang w:val="en-US" w:eastAsia="zh-CN"/>
        </w:rPr>
        <w:t>开启智慧的法门。</w:t>
      </w:r>
      <w:r>
        <w:rPr>
          <w:rFonts w:ascii="Arial" w:hAnsi="Arial" w:eastAsia="宋体" w:cs="Arial"/>
          <w:kern w:val="0"/>
          <w:sz w:val="21"/>
          <w:szCs w:val="21"/>
          <w:lang w:val="en-US" w:eastAsia="zh-CN" w:bidi="ar-SA"/>
        </w:rPr>
        <w:t>发挥好学校主课堂、主渠道、主阵地作用，优化学校教书育人功能，加强社会主义核心价值体系教育，推进素质教育，促进学生全面发展。严格执行学校建设的国家标准，营造安全优美的学习环境。</w:t>
      </w:r>
      <w:r>
        <w:rPr>
          <w:rFonts w:hint="eastAsia" w:ascii="Arial" w:hAnsi="Arial" w:cs="Arial"/>
          <w:kern w:val="0"/>
          <w:sz w:val="21"/>
          <w:szCs w:val="21"/>
          <w:lang w:val="en-US" w:eastAsia="zh-CN" w:bidi="ar-SA"/>
        </w:rPr>
        <w:t>家庭永远把孩子的教育培养放在第一位。</w:t>
      </w:r>
      <w:r>
        <w:rPr>
          <w:rFonts w:ascii="Arial" w:hAnsi="Arial" w:eastAsia="宋体" w:cs="Arial"/>
          <w:kern w:val="0"/>
          <w:sz w:val="21"/>
          <w:szCs w:val="21"/>
          <w:lang w:val="en-US" w:eastAsia="zh-CN" w:bidi="ar-SA"/>
        </w:rPr>
        <w:t>深入开展“争做合格家长、培养合格人才”双合格家庭教育宣传活动，提升“全国家庭教育示范区”品牌内涵。加强家庭教育指导，引导家长树立正确的家庭教育观念，掌握科学的家庭教育方法。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2</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丰富文化生活</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企业文化、社区文化，继续打造“青工文化节”等文化品牌，为青少年提供喜闻乐见、健康有益的文化活动。加强文化队伍建设，鼓励、引导文艺工作者多创作思想内容健康、富有艺术感染力、符合青少年</w:t>
      </w:r>
      <w:r>
        <w:rPr>
          <w:rFonts w:hint="eastAsia" w:ascii="Arial" w:hAnsi="Arial" w:cs="Arial"/>
          <w:kern w:val="0"/>
          <w:sz w:val="21"/>
          <w:szCs w:val="21"/>
          <w:lang w:val="en-US" w:eastAsia="zh-CN" w:bidi="ar-SA"/>
        </w:rPr>
        <w:t>心智</w:t>
      </w:r>
      <w:r>
        <w:rPr>
          <w:rFonts w:ascii="Arial" w:hAnsi="Arial" w:eastAsia="宋体" w:cs="Arial"/>
          <w:kern w:val="0"/>
          <w:sz w:val="21"/>
          <w:szCs w:val="21"/>
          <w:lang w:val="en-US" w:eastAsia="zh-CN" w:bidi="ar-SA"/>
        </w:rPr>
        <w:t>发展特点的优秀文艺作品。建立面向青少年文艺作品的激励机制，加大对青少年优秀原创文艺作品的宣传开发力度。开辟面向青少年的新闻专版、专栏、专题，合理安排青少年影视节目及时段。充分发挥艺术文化阵地的作用，逐步扩大青少年对外文化交流的规模和层次，</w:t>
      </w:r>
      <w:r>
        <w:rPr>
          <w:rFonts w:hint="eastAsia" w:ascii="Arial" w:hAnsi="Arial" w:cs="Arial"/>
          <w:kern w:val="0"/>
          <w:sz w:val="21"/>
          <w:szCs w:val="21"/>
          <w:lang w:val="en-US" w:eastAsia="zh-CN" w:bidi="ar-SA"/>
        </w:rPr>
        <w:t>激发潜在的智慧。</w:t>
      </w:r>
      <w:r>
        <w:rPr>
          <w:rFonts w:ascii="Arial" w:hAnsi="Arial" w:eastAsia="宋体" w:cs="Arial"/>
          <w:kern w:val="0"/>
          <w:sz w:val="21"/>
          <w:szCs w:val="21"/>
          <w:lang w:val="en-US" w:eastAsia="zh-CN" w:bidi="ar-SA"/>
        </w:rPr>
        <w:br w:type="textWrapping"/>
      </w:r>
      <w:r>
        <w:rPr>
          <w:rFonts w:hint="eastAsia" w:ascii="Arial" w:hAnsi="Arial" w:cs="Arial"/>
          <w:kern w:val="0"/>
          <w:sz w:val="21"/>
          <w:szCs w:val="21"/>
          <w:lang w:val="en-US" w:eastAsia="zh-CN" w:bidi="ar-SA"/>
        </w:rPr>
        <w:t>3</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拓展活动场所</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建立和拓展青少年社会实践基地</w:t>
      </w:r>
      <w:r>
        <w:rPr>
          <w:rFonts w:hint="eastAsia" w:ascii="Arial" w:hAnsi="Arial" w:cs="Arial"/>
          <w:kern w:val="0"/>
          <w:sz w:val="21"/>
          <w:szCs w:val="21"/>
          <w:lang w:val="en-US" w:eastAsia="zh-CN" w:bidi="ar-SA"/>
        </w:rPr>
        <w:t>，发挥青少年的主观能动性和聪明才智。</w:t>
      </w:r>
      <w:r>
        <w:rPr>
          <w:rFonts w:ascii="Arial" w:hAnsi="Arial" w:eastAsia="宋体" w:cs="Arial"/>
          <w:kern w:val="0"/>
          <w:sz w:val="21"/>
          <w:szCs w:val="21"/>
          <w:lang w:val="en-US" w:eastAsia="zh-CN" w:bidi="ar-SA"/>
        </w:rPr>
        <w:t>整合各级各类文体、科普场所资源，为青少年开展活动提供便利。加快各级青少年活动场所建设。鼓励企业和社会力量投资兴建公益性青少年活动场所。新建住宅区和城中村改造，要按规定配套建设适合青少年的公益活动场所和体育设施。</w:t>
      </w:r>
      <w:r>
        <w:rPr>
          <w:rFonts w:hint="eastAsia" w:ascii="Arial" w:hAnsi="Arial" w:cs="Arial"/>
          <w:kern w:val="0"/>
          <w:sz w:val="21"/>
          <w:szCs w:val="21"/>
          <w:lang w:val="en-US" w:eastAsia="zh-CN" w:bidi="ar-SA"/>
        </w:rPr>
        <w:t>让青少年在活动中学习各方面知识和技能，培养良好的品德，启迪潜在的智慧。</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color w:val="FF0000"/>
          <w:lang w:val="en-US"/>
        </w:rPr>
      </w:pPr>
      <w:r>
        <w:rPr>
          <w:rFonts w:hint="eastAsia"/>
          <w:color w:val="FF0000"/>
          <w:sz w:val="32"/>
          <w:szCs w:val="32"/>
          <w:lang w:val="en-US" w:eastAsia="zh-CN"/>
        </w:rPr>
        <w:t>育德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1、</w:t>
      </w:r>
      <w:r>
        <w:rPr>
          <w:rFonts w:hint="eastAsia" w:ascii="Arial" w:hAnsi="Arial" w:cs="Arial"/>
          <w:color w:val="0000FF"/>
          <w:kern w:val="0"/>
          <w:sz w:val="21"/>
          <w:szCs w:val="21"/>
          <w:lang w:val="en-US" w:eastAsia="zh-CN" w:bidi="ar-SA"/>
        </w:rPr>
        <w:t>重视家庭德育：</w:t>
      </w:r>
      <w:r>
        <w:rPr>
          <w:rFonts w:hint="eastAsia" w:ascii="Arial" w:hAnsi="Arial" w:cs="Arial"/>
          <w:kern w:val="0"/>
          <w:sz w:val="21"/>
          <w:szCs w:val="21"/>
          <w:lang w:val="en-US" w:eastAsia="zh-CN" w:bidi="ar-SA"/>
        </w:rPr>
        <w:t>家庭永远把孩子的教育培养放在第一位。</w:t>
      </w:r>
      <w:r>
        <w:rPr>
          <w:rFonts w:ascii="Arial" w:hAnsi="Arial" w:eastAsia="宋体" w:cs="Arial"/>
          <w:color w:val="333333"/>
          <w:kern w:val="0"/>
          <w:sz w:val="21"/>
          <w:szCs w:val="21"/>
          <w:shd w:val="clear" w:color="auto" w:fill="FFFFFF"/>
          <w:lang w:val="en-US" w:eastAsia="zh-CN" w:bidi="ar-SA"/>
        </w:rPr>
        <w:t>通过摆事实、讲道理，使学生提高认识、形成正确观点的方法。要求</w:t>
      </w:r>
      <w:r>
        <w:rPr>
          <w:rFonts w:hint="eastAsia" w:ascii="Arial" w:hAnsi="Arial" w:cs="Arial"/>
          <w:color w:val="333333"/>
          <w:kern w:val="0"/>
          <w:sz w:val="21"/>
          <w:szCs w:val="21"/>
          <w:shd w:val="clear" w:color="auto" w:fill="FFFFFF"/>
          <w:lang w:val="en-US" w:eastAsia="zh-CN" w:bidi="ar-SA"/>
        </w:rPr>
        <w:t>孩子</w:t>
      </w:r>
      <w:r>
        <w:rPr>
          <w:rFonts w:ascii="Arial" w:hAnsi="Arial" w:eastAsia="宋体" w:cs="Arial"/>
          <w:color w:val="333333"/>
          <w:kern w:val="0"/>
          <w:sz w:val="21"/>
          <w:szCs w:val="21"/>
          <w:shd w:val="clear" w:color="auto" w:fill="FFFFFF"/>
          <w:lang w:val="en-US" w:eastAsia="zh-CN" w:bidi="ar-SA"/>
        </w:rPr>
        <w:t>遵守道德规范、养成道德行为。首先要提高认识、启发自觉、调动他们的积极性。需要运用说服的方法来讲清道理，使学生明白，认识。只有学生的认识提高了，认识到道德的必要性，才能自觉去履行。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ascii="Arial" w:hAnsi="Arial" w:eastAsia="宋体" w:cs="Arial"/>
          <w:color w:val="333333"/>
          <w:kern w:val="0"/>
          <w:sz w:val="21"/>
          <w:szCs w:val="21"/>
          <w:shd w:val="clear" w:color="auto" w:fill="FFFFFF"/>
          <w:lang w:val="en-US" w:eastAsia="zh-CN" w:bidi="ar-SA"/>
        </w:rPr>
      </w:pPr>
      <w:r>
        <w:rPr>
          <w:rFonts w:hint="eastAsia"/>
          <w:lang w:val="en-US" w:eastAsia="zh-CN"/>
        </w:rPr>
        <w:t>2、</w:t>
      </w:r>
      <w:r>
        <w:rPr>
          <w:rFonts w:hint="eastAsia"/>
          <w:color w:val="0000FF"/>
          <w:lang w:val="en-US" w:eastAsia="zh-CN"/>
        </w:rPr>
        <w:t>监督学校德育：</w:t>
      </w:r>
      <w:r>
        <w:rPr>
          <w:rFonts w:hint="eastAsia"/>
          <w:lang w:val="en-US" w:eastAsia="zh-CN"/>
        </w:rPr>
        <w:t>学校</w:t>
      </w:r>
      <w:r>
        <w:rPr>
          <w:rFonts w:ascii="Arial" w:hAnsi="Arial" w:eastAsia="宋体" w:cs="Arial"/>
          <w:color w:val="333333"/>
          <w:kern w:val="0"/>
          <w:sz w:val="21"/>
          <w:szCs w:val="21"/>
          <w:shd w:val="clear" w:color="auto" w:fill="FFFFFF"/>
          <w:lang w:val="en-US" w:eastAsia="zh-CN" w:bidi="ar-SA"/>
        </w:rPr>
        <w:t>德育原则主要有：其一，道德认知与道德实践并重。又称理论和实践相结合的原则、知行统一的原则。其二，严格要求与尊重信任。 严格要求是指严格按照教育方针和德育任务，对学生进行教育；尊重信任是指在民主平等的基础上关心学生的成长，尊重学生的人格，信任学生能在教师的指导下自主发展。其三，统一要求与个性发展相结合。保证所有学生的发展同社会发展的总方向相一致，又要针对学生的个别差异，有的放矢地进行教育。其四，</w:t>
      </w:r>
      <w:r>
        <w:rPr>
          <w:rFonts w:ascii="Arial" w:hAnsi="Arial" w:eastAsia="宋体" w:cs="Arial"/>
          <w:b w:val="0"/>
          <w:bCs w:val="0"/>
          <w:color w:val="auto"/>
          <w:kern w:val="0"/>
          <w:sz w:val="21"/>
          <w:szCs w:val="21"/>
          <w:u w:val="none"/>
          <w:shd w:val="clear" w:color="auto" w:fill="FFFFFF"/>
          <w:lang w:val="en-US" w:eastAsia="zh-CN" w:bidi="ar-SA"/>
        </w:rPr>
        <w:fldChar w:fldCharType="begin"/>
      </w:r>
      <w:r>
        <w:rPr>
          <w:rFonts w:ascii="Arial" w:hAnsi="Arial" w:eastAsia="宋体" w:cs="Arial"/>
          <w:b w:val="0"/>
          <w:bCs w:val="0"/>
          <w:color w:val="auto"/>
          <w:kern w:val="0"/>
          <w:sz w:val="21"/>
          <w:szCs w:val="21"/>
          <w:u w:val="none"/>
          <w:shd w:val="clear" w:color="auto" w:fill="FFFFFF"/>
          <w:lang w:val="en-US" w:eastAsia="zh-CN" w:bidi="ar-SA"/>
        </w:rPr>
        <w:instrText xml:space="preserve"> HYPERLINK "http://baike.baidu.com/view/4777003.htm" \t "http://baike.baidu.com/_blank" </w:instrText>
      </w:r>
      <w:r>
        <w:rPr>
          <w:rFonts w:ascii="Arial" w:hAnsi="Arial" w:eastAsia="宋体" w:cs="Arial"/>
          <w:b w:val="0"/>
          <w:bCs w:val="0"/>
          <w:color w:val="auto"/>
          <w:kern w:val="0"/>
          <w:sz w:val="21"/>
          <w:szCs w:val="21"/>
          <w:u w:val="none"/>
          <w:shd w:val="clear" w:color="auto" w:fill="FFFFFF"/>
          <w:lang w:val="en-US" w:eastAsia="zh-CN" w:bidi="ar-SA"/>
        </w:rPr>
        <w:fldChar w:fldCharType="separate"/>
      </w:r>
      <w:r>
        <w:rPr>
          <w:rStyle w:val="10"/>
          <w:rFonts w:ascii="Arial" w:hAnsi="Arial" w:eastAsia="宋体" w:cs="Arial"/>
          <w:b w:val="0"/>
          <w:bCs w:val="0"/>
          <w:color w:val="auto"/>
          <w:sz w:val="21"/>
          <w:szCs w:val="21"/>
          <w:u w:val="none"/>
          <w:shd w:val="clear" w:color="auto" w:fill="FFFFFF"/>
        </w:rPr>
        <w:t>集体教育</w:t>
      </w:r>
      <w:r>
        <w:rPr>
          <w:rFonts w:ascii="Arial" w:hAnsi="Arial" w:eastAsia="宋体" w:cs="Arial"/>
          <w:b w:val="0"/>
          <w:bCs w:val="0"/>
          <w:color w:val="auto"/>
          <w:kern w:val="0"/>
          <w:sz w:val="21"/>
          <w:szCs w:val="21"/>
          <w:u w:val="none"/>
          <w:shd w:val="clear" w:color="auto" w:fill="FFFFFF"/>
          <w:lang w:val="en-US" w:eastAsia="zh-CN" w:bidi="ar-SA"/>
        </w:rPr>
        <w:fldChar w:fldCharType="end"/>
      </w:r>
      <w:r>
        <w:rPr>
          <w:rFonts w:ascii="Arial" w:hAnsi="Arial" w:eastAsia="宋体" w:cs="Arial"/>
          <w:color w:val="333333"/>
          <w:kern w:val="0"/>
          <w:sz w:val="21"/>
          <w:szCs w:val="21"/>
          <w:shd w:val="clear" w:color="auto" w:fill="FFFFFF"/>
          <w:lang w:val="en-US" w:eastAsia="zh-CN" w:bidi="ar-SA"/>
        </w:rPr>
        <w:t>与个别教育并举。通过集体来教育个人，又要通过个别教育来加强和影响学生集体。</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3、</w:t>
      </w:r>
      <w:r>
        <w:rPr>
          <w:rFonts w:hint="eastAsia" w:ascii="Arial" w:hAnsi="Arial" w:cs="Arial"/>
          <w:color w:val="0000FF"/>
          <w:kern w:val="0"/>
          <w:sz w:val="21"/>
          <w:szCs w:val="21"/>
          <w:lang w:val="en-US" w:eastAsia="zh-CN" w:bidi="ar-SA"/>
        </w:rPr>
        <w:t>深入社区德育：</w:t>
      </w:r>
      <w:r>
        <w:rPr>
          <w:rFonts w:hint="eastAsia" w:ascii="Arial" w:hAnsi="Arial" w:cs="Arial"/>
          <w:kern w:val="0"/>
          <w:sz w:val="21"/>
          <w:szCs w:val="21"/>
          <w:lang w:val="en-US" w:eastAsia="zh-CN" w:bidi="ar-SA"/>
        </w:rPr>
        <w:t>思想品德的认知与发展与生活和实践联系在一起才有意义，才会产生道德情感、道德观念、道德实践，进而将社会道德转化为个人道德。</w:t>
      </w:r>
      <w:r>
        <w:rPr>
          <w:rFonts w:ascii="Microsoft YaHei 微软雅黑 黑体 宋体" w:hAnsi="Microsoft YaHei 微软雅黑 黑体 宋体" w:eastAsia="Microsoft YaHei 微软雅黑 黑体 宋体" w:cs="Microsoft YaHei 微软雅黑 黑体 宋体"/>
          <w:color w:val="333333"/>
          <w:spacing w:val="-10"/>
          <w:sz w:val="21"/>
          <w:szCs w:val="21"/>
          <w:shd w:val="clear" w:color="auto" w:fill="FCFCFC"/>
        </w:rPr>
        <w:t>社区为学生提供服务平台，</w:t>
      </w:r>
      <w:r>
        <w:rPr>
          <w:rFonts w:hint="default" w:ascii="Microsoft YaHei 微软雅黑 黑体 宋体" w:hAnsi="Microsoft YaHei 微软雅黑 黑体 宋体" w:eastAsia="Microsoft YaHei 微软雅黑 黑体 宋体" w:cs="Microsoft YaHei 微软雅黑 黑体 宋体"/>
          <w:color w:val="000000"/>
          <w:sz w:val="21"/>
          <w:szCs w:val="21"/>
          <w:shd w:val="clear" w:color="auto" w:fill="FCFCFC"/>
        </w:rPr>
        <w:t>让更多的机会让学生通过服务</w:t>
      </w:r>
      <w:r>
        <w:rPr>
          <w:rFonts w:hint="default" w:ascii="Microsoft YaHei 微软雅黑 黑体 宋体" w:hAnsi="Microsoft YaHei 微软雅黑 黑体 宋体" w:eastAsia="Microsoft YaHei 微软雅黑 黑体 宋体" w:cs="Microsoft YaHei 微软雅黑 黑体 宋体"/>
          <w:color w:val="333333"/>
          <w:sz w:val="21"/>
          <w:szCs w:val="21"/>
          <w:shd w:val="clear" w:color="auto" w:fill="FCFCFC"/>
        </w:rPr>
        <w:t>他人来培养正确的价值观和态度。</w:t>
      </w:r>
      <w:r>
        <w:rPr>
          <w:rFonts w:hint="eastAsia" w:ascii="Microsoft YaHei 微软雅黑 黑体 宋体" w:hAnsi="Microsoft YaHei 微软雅黑 黑体 宋体" w:eastAsia="Microsoft YaHei 微软雅黑 黑体 宋体" w:cs="Microsoft YaHei 微软雅黑 黑体 宋体"/>
          <w:color w:val="333333"/>
          <w:sz w:val="21"/>
          <w:szCs w:val="21"/>
          <w:shd w:val="clear" w:color="auto" w:fill="FCFCFC"/>
          <w:lang w:val="en-US" w:eastAsia="zh-CN"/>
        </w:rPr>
        <w:t>通过服务他人，学生可理解他人的需要，体验对他人的同感、同情，以培养</w:t>
      </w:r>
      <w:r>
        <w:rPr>
          <w:rFonts w:hint="default" w:ascii="Microsoft YaHei 微软雅黑 黑体 宋体" w:hAnsi="Microsoft YaHei 微软雅黑 黑体 宋体" w:eastAsia="Microsoft YaHei 微软雅黑 黑体 宋体" w:cs="Microsoft YaHei 微软雅黑 黑体 宋体"/>
          <w:color w:val="333333"/>
          <w:sz w:val="21"/>
          <w:szCs w:val="21"/>
          <w:shd w:val="clear" w:color="auto" w:fill="FCFCFC"/>
        </w:rPr>
        <w:t>他们的责任感和承担精神，并在克服困难的过程中养成坚毅和豁达的品行，将社会的需要内化成自身修养的动力。</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4、</w:t>
      </w:r>
      <w:r>
        <w:rPr>
          <w:rFonts w:hint="eastAsia" w:ascii="Arial" w:hAnsi="Arial" w:cs="Arial"/>
          <w:color w:val="0000FF"/>
          <w:kern w:val="0"/>
          <w:sz w:val="21"/>
          <w:szCs w:val="21"/>
          <w:lang w:val="en-US" w:eastAsia="zh-CN" w:bidi="ar-SA"/>
        </w:rPr>
        <w:t>推广社会德育：</w:t>
      </w:r>
      <w:r>
        <w:rPr>
          <w:rFonts w:hint="eastAsia" w:ascii="Arial" w:hAnsi="Arial" w:cs="Arial"/>
          <w:kern w:val="0"/>
          <w:sz w:val="21"/>
          <w:szCs w:val="21"/>
          <w:lang w:val="en-US" w:eastAsia="zh-CN" w:bidi="ar-SA"/>
        </w:rPr>
        <w:t>法律是道德的基础。</w:t>
      </w:r>
      <w:r>
        <w:rPr>
          <w:rFonts w:ascii="Arial" w:hAnsi="Arial" w:eastAsia="宋体" w:cs="Arial"/>
          <w:kern w:val="0"/>
          <w:sz w:val="21"/>
          <w:szCs w:val="21"/>
          <w:lang w:val="en-US" w:eastAsia="zh-CN" w:bidi="ar-SA"/>
        </w:rPr>
        <w:t>深入实施国家普法规划，加强对《未成年人保护法》、《预防未成年人犯罪法》等法律法规的宣传教育，强化学校、家庭、企业、社区等社会各方面的责任。创新法制宣传的形式，增强青少年法制宣传教育的针对性和实效性。确保学校普法“计划、教材、课时、师资”四落实。深入开展“送法进社区、进企业”活动，培育青少年知法守法、依法维权的观念。</w:t>
      </w:r>
      <w:r>
        <w:rPr>
          <w:rFonts w:ascii="Arial" w:hAnsi="Arial" w:eastAsia="宋体" w:cs="Arial"/>
          <w:kern w:val="0"/>
          <w:sz w:val="21"/>
          <w:szCs w:val="21"/>
          <w:lang w:val="en-US" w:eastAsia="zh-CN" w:bidi="ar-SA"/>
        </w:rPr>
        <w:br w:type="textWrapping"/>
      </w:r>
      <w:r>
        <w:rPr>
          <w:rFonts w:ascii="Arial" w:hAnsi="Arial" w:eastAsia="宋体" w:cs="Arial"/>
          <w:kern w:val="0"/>
          <w:sz w:val="21"/>
          <w:szCs w:val="21"/>
          <w:lang w:val="en-US" w:eastAsia="zh-CN" w:bidi="ar-SA"/>
        </w:rPr>
        <w:br w:type="textWrapping"/>
      </w:r>
      <w:r>
        <w:rPr>
          <w:rFonts w:ascii="Arial" w:hAnsi="Arial" w:eastAsia="宋体" w:cs="Arial"/>
          <w:kern w:val="0"/>
          <w:sz w:val="21"/>
          <w:szCs w:val="21"/>
          <w:lang w:val="en-US" w:eastAsia="zh-CN" w:bidi="ar-SA"/>
        </w:rPr>
        <w:t>　</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Arial" w:hAnsi="Arial" w:eastAsia="宋体" w:cs="Arial"/>
          <w:kern w:val="0"/>
          <w:sz w:val="21"/>
          <w:szCs w:val="21"/>
          <w:lang w:val="en-US" w:eastAsia="zh-CN" w:bidi="ar-SA"/>
        </w:rPr>
      </w:pP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Calibri" w:hAnsi="Calibri" w:eastAsia="宋体"/>
          <w:kern w:val="2"/>
          <w:sz w:val="21"/>
          <w:szCs w:val="22"/>
          <w:lang w:val="en-US" w:eastAsia="zh-CN" w:bidi="ar-SA"/>
        </w:rPr>
      </w:pPr>
      <w:r>
        <w:rPr>
          <w:rFonts w:ascii="Calibri" w:hAnsi="Calibri" w:eastAsia="宋体"/>
          <w:kern w:val="2"/>
          <w:sz w:val="21"/>
          <w:szCs w:val="22"/>
          <w:lang w:val="en-US" w:eastAsia="zh-CN" w:bidi="ar-SA"/>
        </w:rPr>
        <w:object>
          <v:shape id="_x0000_i1025" o:spt="75" type="#_x0000_t75" style="height:362.75pt;width:350.2pt;" o:ole="t" fillcolor="#FFFFFF" filled="f" o:preferrelative="t" stroked="f" coordsize="21600,21600">
            <v:path/>
            <v:fill on="f" color2="#FFFFFF" focussize="0,0"/>
            <v:stroke on="f"/>
            <v:imagedata r:id="rId6" o:title=""/>
            <o:lock v:ext="edit" grouping="f" rotation="f" text="f" aspectratio="t"/>
            <w10:wrap type="none"/>
            <w10:anchorlock/>
          </v:shape>
          <o:OLEObject Type="Embed" ProgID="" ShapeID="_x0000_i1025" DrawAspect="Content" ObjectID="_1468075725"/>
        </w:objec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pPr>
      <w:r>
        <w:object>
          <v:shape id="_x0000_i1026" o:spt="75" type="#_x0000_t75" style="height:481.9pt;width:352.8pt;" o:ole="t" filled="f" stroked="f" coordsize="21600,21600">
            <v:path/>
            <v:fill on="f" focussize="0,0"/>
            <v:stroke on="f"/>
            <v:imagedata r:id="rId8" o:title=""/>
            <o:lock v:ext="edit" grouping="f" rotation="f" text="f" aspectratio="f"/>
            <w10:wrap type="none"/>
            <w10:anchorlock/>
          </v:shape>
          <o:OLEObject Type="Embed" ProgID="Visio.Drawing.11" ShapeID="_x0000_i1026" DrawAspect="Content" ObjectID="_1468075726" r:id="rId7"/>
        </w:objec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lang w:val="en-US" w:eastAsia="zh-CN"/>
        </w:rPr>
      </w:pPr>
      <w:r>
        <w:object>
          <v:shape id="_x0000_i1027" o:spt="75" type="#_x0000_t75" style="height:498.75pt;width:361.05pt;" o:ole="t" filled="f" stroked="f" coordsize="21600,21600">
            <v:path/>
            <v:fill on="f" focussize="0,0"/>
            <v:stroke on="f"/>
            <v:imagedata r:id="rId10" o:title=""/>
            <o:lock v:ext="edit" grouping="f" rotation="f" text="f" aspectratio="f"/>
            <w10:wrap type="none"/>
            <w10:anchorlock/>
          </v:shape>
          <o:OLEObject Type="Embed" ProgID="Visio.Drawing.11" ShapeID="_x0000_i1027" DrawAspect="Content" ObjectID="_1468075727" r:id="rId9"/>
        </w:object>
      </w:r>
      <w:r>
        <w:rPr>
          <w:rFonts w:ascii="Arial" w:hAnsi="Arial" w:eastAsia="宋体" w:cs="Arial"/>
          <w:kern w:val="0"/>
          <w:sz w:val="21"/>
          <w:szCs w:val="21"/>
          <w:lang w:val="en-US" w:eastAsia="zh-CN" w:bidi="ar-SA"/>
        </w:rPr>
        <w:br w:type="textWrapping"/>
      </w:r>
      <w:r>
        <w:rPr>
          <w:rFonts w:ascii="Calibri" w:hAnsi="Calibri" w:eastAsia="宋体"/>
          <w:kern w:val="2"/>
          <w:sz w:val="21"/>
          <w:szCs w:val="22"/>
          <w:lang w:val="en-US" w:eastAsia="zh-CN" w:bidi="ar-SA"/>
        </w:rPr>
        <w:object>
          <v:shape id="_x0000_i1028" o:spt="75" type="#_x0000_t75" style="height:396pt;width:368.7pt;" o:ole="t" fillcolor="#FFFFFF" filled="f" o:preferrelative="t" stroked="f" coordsize="21600,21600">
            <v:path/>
            <v:fill on="f" color2="#FFFFFF" focussize="0,0"/>
            <v:stroke on="f"/>
            <v:imagedata r:id="rId11" o:title=""/>
            <o:lock v:ext="edit" grouping="f" rotation="f" text="f" aspectratio="t"/>
            <w10:wrap type="none"/>
            <w10:anchorlock/>
          </v:shape>
          <o:OLEObject Type="Embed" ProgID="" ShapeID="_x0000_i1028" DrawAspect="Content" ObjectID="_1468075728"/>
        </w:objec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黑体" w:eastAsia="黑体"/>
          <w:sz w:val="28"/>
          <w:szCs w:val="28"/>
          <w:lang w:eastAsia="zh-CN"/>
        </w:rPr>
        <w:t>：</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需求分析</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17</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b/>
          <w:sz w:val="44"/>
          <w:szCs w:val="44"/>
          <w:lang w:val="en-US" w:eastAsia="zh-CN"/>
        </w:rPr>
      </w:pPr>
      <w:r>
        <w:rPr>
          <w:rFonts w:hint="eastAsia" w:ascii="宋体" w:hAnsi="宋体"/>
          <w:b/>
          <w:sz w:val="44"/>
          <w:szCs w:val="44"/>
          <w:lang w:val="en-US" w:eastAsia="zh-CN"/>
        </w:rPr>
        <w:t>关爱青少年网站之青少年怡情</w:t>
      </w:r>
    </w:p>
    <w:p>
      <w:pPr>
        <w:pageBreakBefore w:val="0"/>
        <w:kinsoku/>
        <w:wordWrap/>
        <w:overflowPunct/>
        <w:topLinePunct w:val="0"/>
        <w:autoSpaceDE/>
        <w:autoSpaceDN/>
        <w:bidi w:val="0"/>
        <w:adjustRightInd/>
        <w:snapToGrid/>
        <w:spacing w:line="360" w:lineRule="auto"/>
        <w:ind w:right="0" w:rightChars="0"/>
        <w:jc w:val="center"/>
        <w:textAlignment w:val="auto"/>
        <w:rPr>
          <w:rFonts w:ascii="宋体" w:hAnsi="宋体"/>
          <w:b/>
          <w:sz w:val="36"/>
          <w:szCs w:val="36"/>
        </w:rPr>
      </w:pPr>
      <w:r>
        <w:rPr>
          <w:rFonts w:hint="eastAsia" w:ascii="宋体" w:hAnsi="宋体"/>
          <w:b/>
          <w:sz w:val="36"/>
          <w:szCs w:val="36"/>
        </w:rPr>
        <w:t>需求分析</w:t>
      </w:r>
    </w:p>
    <w:p>
      <w:pPr>
        <w:pStyle w:val="2"/>
        <w:pageBreakBefore w:val="0"/>
        <w:kinsoku/>
        <w:wordWrap/>
        <w:overflowPunct/>
        <w:topLinePunct w:val="0"/>
        <w:autoSpaceDE/>
        <w:autoSpaceDN/>
        <w:bidi w:val="0"/>
        <w:adjustRightInd/>
        <w:snapToGrid/>
        <w:spacing w:before="0" w:after="0" w:line="360" w:lineRule="auto"/>
        <w:ind w:right="0" w:rightChars="0"/>
        <w:textAlignment w:val="auto"/>
      </w:pPr>
      <w:bookmarkStart w:id="0" w:name="_Toc355349332"/>
      <w:bookmarkStart w:id="1" w:name="_Toc49947359"/>
      <w:r>
        <w:rPr>
          <w:rFonts w:hint="eastAsia" w:ascii="Times New Roman" w:hAnsi="Times New Roman" w:eastAsia="宋体" w:cs="Times New Roman"/>
          <w:b/>
          <w:bCs/>
          <w:kern w:val="44"/>
          <w:sz w:val="44"/>
          <w:szCs w:val="44"/>
          <w:lang w:val="en-US" w:eastAsia="zh-CN" w:bidi="ar-SA"/>
        </w:rPr>
        <w:t>1引言</w:t>
      </w:r>
      <w:bookmarkEnd w:id="0"/>
      <w:bookmarkEnd w:id="1"/>
    </w:p>
    <w:p>
      <w:pPr>
        <w:tabs>
          <w:tab w:val="left" w:pos="709"/>
        </w:tabs>
        <w:rPr>
          <w:rFonts w:hint="eastAsia" w:ascii="楷体" w:hAnsi="楷体" w:eastAsia="楷体" w:cs="楷体"/>
          <w:b w:val="0"/>
          <w:bCs w:val="0"/>
          <w:sz w:val="21"/>
          <w:szCs w:val="21"/>
          <w:lang w:val="en-US" w:eastAsia="zh-CN"/>
        </w:rPr>
      </w:pPr>
      <w:bookmarkStart w:id="2" w:name="_Toc49947360"/>
      <w:bookmarkStart w:id="3" w:name="_Toc355349333"/>
      <w:r>
        <w:rPr>
          <w:rFonts w:hint="eastAsia" w:ascii="Arial" w:hAnsi="Arial" w:eastAsia="黑体"/>
          <w:b/>
          <w:bCs/>
          <w:sz w:val="32"/>
          <w:szCs w:val="32"/>
        </w:rPr>
        <w:t>1.1</w:t>
      </w:r>
      <w:bookmarkEnd w:id="2"/>
      <w:bookmarkEnd w:id="3"/>
      <w:bookmarkStart w:id="4" w:name="_Toc49947361"/>
      <w:bookmarkStart w:id="5" w:name="_Toc355349334"/>
      <w:r>
        <w:rPr>
          <w:rFonts w:hint="eastAsia" w:ascii="楷体" w:hAnsi="楷体" w:eastAsia="楷体" w:cs="楷体"/>
          <w:b/>
          <w:bCs/>
          <w:sz w:val="44"/>
          <w:szCs w:val="44"/>
          <w:lang w:val="en-US" w:eastAsia="zh-CN"/>
        </w:rPr>
        <w:t>前景分析</w:t>
      </w:r>
    </w:p>
    <w:p>
      <w:pPr>
        <w:keepNext w:val="0"/>
        <w:keepLines w:val="0"/>
        <w:pageBreakBefore w:val="0"/>
        <w:widowControl w:val="0"/>
        <w:tabs>
          <w:tab w:val="left" w:pos="709"/>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现在，</w:t>
      </w:r>
      <w:r>
        <w:rPr>
          <w:rFonts w:hint="eastAsia" w:ascii="宋体" w:hAnsi="宋体" w:eastAsia="宋体" w:cs="宋体"/>
          <w:b w:val="0"/>
          <w:bCs w:val="0"/>
          <w:sz w:val="24"/>
          <w:szCs w:val="24"/>
          <w:lang w:val="en-US" w:eastAsia="zh-CN"/>
        </w:rPr>
        <w:t>关于青少年的网站也是数不胜数。但是，这之中很多是地域性的、专业性的，针对的是地方性的青少年，进而很多非该地域的也就失去了很多兴趣，同时，青少年也不能一次性从得到各个方面的建议；再者，这些网站上的信息量很多，但却又很杂，青少年在这之中学到的有用知识却又是很少，华而不实。本课程设计的重点就是关爱青少年，将网站内容精髓化，涉及面扩大。本课程设计总的从青少年、家庭、学校、社会四个方面对青少年提出建议进行教育，为缩小工程并能完全讲明，所以着重于青少年的怡情部分，从书香、音乐、影视、美术工艺四方面着手，进而达到怡情的目的。</w:t>
      </w:r>
    </w:p>
    <w:p>
      <w:pPr>
        <w:keepNext w:val="0"/>
        <w:keepLines w:val="0"/>
        <w:pageBreakBefore w:val="0"/>
        <w:widowControl w:val="0"/>
        <w:tabs>
          <w:tab w:val="left" w:pos="709"/>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该网站可运用版本升级，在该版本运用时，根据运行效果，在下一版本中弥补不足、提出新创意，进而将网站一步步完善。</w:t>
      </w:r>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hint="eastAsia" w:ascii="楷体" w:hAnsi="楷体" w:eastAsia="楷体" w:cs="楷体"/>
          <w:sz w:val="28"/>
          <w:szCs w:val="28"/>
        </w:rPr>
      </w:pP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r>
        <w:rPr>
          <w:rFonts w:hint="eastAsia" w:ascii="Arial" w:hAnsi="Arial" w:eastAsia="黑体"/>
          <w:b/>
          <w:bCs/>
          <w:sz w:val="32"/>
          <w:szCs w:val="32"/>
        </w:rPr>
        <w:t>1.2背景</w:t>
      </w:r>
      <w:bookmarkEnd w:id="4"/>
      <w:bookmarkEnd w:id="5"/>
    </w:p>
    <w:p>
      <w:pPr>
        <w:pageBreakBefore w:val="0"/>
        <w:kinsoku/>
        <w:wordWrap/>
        <w:overflowPunct/>
        <w:topLinePunct w:val="0"/>
        <w:autoSpaceDE/>
        <w:autoSpaceDN/>
        <w:bidi w:val="0"/>
        <w:adjustRightInd/>
        <w:snapToGrid/>
        <w:spacing w:line="360" w:lineRule="auto"/>
        <w:ind w:right="0" w:rightChars="0" w:firstLine="480" w:firstLineChars="200"/>
        <w:textAlignment w:val="auto"/>
        <w:rPr>
          <w:rFonts w:hint="eastAsia"/>
          <w:sz w:val="24"/>
        </w:rPr>
      </w:pPr>
      <w:bookmarkStart w:id="6" w:name="_Toc49947363"/>
      <w:bookmarkStart w:id="7" w:name="_Toc355349335"/>
      <w:r>
        <w:rPr>
          <w:rFonts w:hint="eastAsia"/>
          <w:sz w:val="24"/>
        </w:rPr>
        <w:t>如今，我们正处于全面建设小康社会的关键时期，在这个机遇与挑战并存的时代，有一群年轻的群体，他们的发展对我们国家的经济发展至关重要，而为了让这些青少年们能够顺利脱变为祖国的花朵，我们需要悉心呵护他们。正是意识到了这个问题，世界各国也都对青少年展开了一系列的关爱行动。正如有些新闻中报道的那样，由于家庭、学校、社会的不负责任，导致青少年本身的身心发展并不是让人满意，做出的某些事情也让人痛惜，为了改善这种情况，我们决定就青少年本身、家庭、学校、社会诸方面，展开对青少年生存环境、心理等进行调查。减少青少年的在社会上犯罪率、在学校中的消极态度、以及学会与父母等亲人学会正确沟通！</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r>
        <w:rPr>
          <w:rFonts w:hint="eastAsia" w:ascii="Arial" w:hAnsi="Arial" w:eastAsia="黑体"/>
          <w:b/>
          <w:bCs/>
          <w:sz w:val="32"/>
          <w:szCs w:val="32"/>
        </w:rPr>
        <w:t>1.3参考资料</w:t>
      </w:r>
      <w:bookmarkEnd w:id="6"/>
      <w:bookmarkEnd w:id="7"/>
    </w:p>
    <w:p>
      <w:pPr>
        <w:pageBreakBefore w:val="0"/>
        <w:kinsoku/>
        <w:wordWrap/>
        <w:overflowPunct/>
        <w:topLinePunct w:val="0"/>
        <w:autoSpaceDE/>
        <w:autoSpaceDN/>
        <w:bidi w:val="0"/>
        <w:adjustRightInd/>
        <w:snapToGrid/>
        <w:spacing w:line="360" w:lineRule="auto"/>
        <w:ind w:right="0" w:rightChars="0"/>
        <w:textAlignment w:val="auto"/>
        <w:rPr>
          <w:rFonts w:hint="eastAsia"/>
          <w:sz w:val="24"/>
        </w:rPr>
      </w:pPr>
      <w:r>
        <w:rPr>
          <w:rFonts w:hint="eastAsia"/>
          <w:sz w:val="24"/>
        </w:rPr>
        <w:t>[1]《小型酒店住宿管理系统》模板</w:t>
      </w:r>
    </w:p>
    <w:p>
      <w:pPr>
        <w:pageBreakBefore w:val="0"/>
        <w:kinsoku/>
        <w:wordWrap/>
        <w:overflowPunct/>
        <w:topLinePunct w:val="0"/>
        <w:autoSpaceDE/>
        <w:autoSpaceDN/>
        <w:bidi w:val="0"/>
        <w:adjustRightInd/>
        <w:snapToGrid/>
        <w:spacing w:line="360" w:lineRule="auto"/>
        <w:ind w:right="0" w:rightChars="0"/>
        <w:textAlignment w:val="auto"/>
        <w:rPr>
          <w:sz w:val="24"/>
        </w:rPr>
      </w:pPr>
      <w:r>
        <w:rPr>
          <w:rFonts w:hint="eastAsia"/>
          <w:sz w:val="24"/>
        </w:rPr>
        <w:t>[2]张燕</w:t>
      </w:r>
      <w:r>
        <w:rPr>
          <w:rFonts w:hint="eastAsia"/>
          <w:sz w:val="24"/>
          <w:lang w:eastAsia="zh-CN"/>
        </w:rPr>
        <w:t>、</w:t>
      </w:r>
      <w:r>
        <w:rPr>
          <w:rFonts w:hint="eastAsia"/>
          <w:sz w:val="24"/>
        </w:rPr>
        <w:t>洪蕾等</w:t>
      </w:r>
      <w:r>
        <w:rPr>
          <w:rFonts w:hint="eastAsia"/>
          <w:sz w:val="24"/>
          <w:lang w:val="en-US" w:eastAsia="zh-CN"/>
        </w:rPr>
        <w:t>导师联合编写的</w:t>
      </w:r>
      <w:r>
        <w:rPr>
          <w:rFonts w:hint="eastAsia"/>
          <w:sz w:val="24"/>
        </w:rPr>
        <w:t>软件工程理论与实践</w:t>
      </w:r>
      <w:r>
        <w:rPr>
          <w:rFonts w:hint="eastAsia"/>
          <w:sz w:val="24"/>
          <w:lang w:val="en-US" w:eastAsia="zh-CN"/>
        </w:rPr>
        <w:t>书本</w:t>
      </w:r>
    </w:p>
    <w:p>
      <w:pPr>
        <w:keepNext/>
        <w:keepLines/>
        <w:pageBreakBefore w:val="0"/>
        <w:kinsoku/>
        <w:wordWrap/>
        <w:overflowPunct/>
        <w:topLinePunct w:val="0"/>
        <w:autoSpaceDE/>
        <w:autoSpaceDN/>
        <w:bidi w:val="0"/>
        <w:adjustRightInd/>
        <w:snapToGrid/>
        <w:spacing w:line="360" w:lineRule="auto"/>
        <w:ind w:right="0" w:rightChars="0"/>
        <w:textAlignment w:val="auto"/>
        <w:outlineLvl w:val="0"/>
        <w:rPr>
          <w:b/>
          <w:bCs/>
          <w:kern w:val="44"/>
          <w:sz w:val="44"/>
          <w:szCs w:val="44"/>
        </w:rPr>
      </w:pPr>
      <w:bookmarkStart w:id="8" w:name="_Toc355349336"/>
      <w:r>
        <w:rPr>
          <w:rFonts w:hint="eastAsia"/>
          <w:b/>
          <w:bCs/>
          <w:kern w:val="44"/>
          <w:sz w:val="44"/>
          <w:szCs w:val="44"/>
        </w:rPr>
        <w:t>2任务概述</w:t>
      </w:r>
      <w:bookmarkEnd w:id="8"/>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hint="eastAsia"/>
          <w:sz w:val="24"/>
        </w:rPr>
      </w:pPr>
      <w:bookmarkStart w:id="9" w:name="_Toc355349337"/>
      <w:bookmarkStart w:id="10" w:name="_Toc49947365"/>
      <w:r>
        <w:rPr>
          <w:rFonts w:hint="eastAsia" w:ascii="Arial" w:hAnsi="Arial" w:eastAsia="黑体"/>
          <w:b/>
          <w:bCs/>
          <w:sz w:val="32"/>
          <w:szCs w:val="32"/>
        </w:rPr>
        <w:t>2.1目标</w:t>
      </w:r>
      <w:bookmarkEnd w:id="9"/>
      <w:bookmarkEnd w:id="10"/>
      <w:bookmarkStart w:id="11" w:name="_Toc344213540"/>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hint="eastAsia"/>
          <w:sz w:val="24"/>
          <w:lang w:val="en-US" w:eastAsia="zh-CN"/>
        </w:rPr>
      </w:pPr>
      <w:r>
        <w:rPr>
          <w:rFonts w:hint="eastAsia"/>
          <w:sz w:val="24"/>
        </w:rPr>
        <w:t>本文档对关爱青少年</w:t>
      </w:r>
      <w:r>
        <w:rPr>
          <w:rFonts w:hint="eastAsia"/>
          <w:sz w:val="24"/>
          <w:lang w:val="en-US" w:eastAsia="zh-CN"/>
        </w:rPr>
        <w:t>网站之青少年怡情模块</w:t>
      </w:r>
      <w:r>
        <w:rPr>
          <w:rFonts w:hint="eastAsia"/>
          <w:sz w:val="24"/>
        </w:rPr>
        <w:t>的开发需求进行描述，目的是明确</w:t>
      </w:r>
      <w:r>
        <w:rPr>
          <w:rFonts w:hint="eastAsia"/>
          <w:sz w:val="24"/>
          <w:lang w:val="en-US" w:eastAsia="zh-CN"/>
        </w:rPr>
        <w:t>青少年怡情实现的功能要求</w:t>
      </w:r>
      <w:r>
        <w:rPr>
          <w:rFonts w:hint="eastAsia"/>
          <w:sz w:val="24"/>
          <w:lang w:eastAsia="zh-CN"/>
        </w:rPr>
        <w:t>。</w:t>
      </w:r>
      <w:r>
        <w:rPr>
          <w:rFonts w:hint="eastAsia"/>
          <w:sz w:val="24"/>
          <w:lang w:val="en-US" w:eastAsia="zh-CN"/>
        </w:rPr>
        <w:t>该文档对青少年怡情做全面细致的用户需求分析，明确所要开发的网站应有的功能和界面，使有关人士能够清除的了解用户的需求，并在此基础上进一步提出概要设计说明书和完成后续设计与开发工作。</w:t>
      </w:r>
      <w:bookmarkStart w:id="12" w:name="_Toc49947366"/>
      <w:bookmarkStart w:id="13" w:name="_Toc355349338"/>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ascii="Arial" w:hAnsi="Arial" w:eastAsia="黑体"/>
          <w:b/>
          <w:bCs/>
          <w:sz w:val="32"/>
          <w:szCs w:val="32"/>
        </w:rPr>
      </w:pPr>
      <w:r>
        <w:rPr>
          <w:rFonts w:hint="eastAsia" w:ascii="Arial" w:hAnsi="Arial" w:eastAsia="黑体"/>
          <w:b/>
          <w:bCs/>
          <w:sz w:val="32"/>
          <w:szCs w:val="32"/>
        </w:rPr>
        <w:t>2.2用户的特点</w:t>
      </w:r>
      <w:bookmarkEnd w:id="12"/>
      <w:bookmarkEnd w:id="13"/>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1．</w:t>
      </w:r>
      <w:r>
        <w:rPr>
          <w:rFonts w:hint="eastAsia"/>
          <w:sz w:val="24"/>
          <w:lang w:val="en-US" w:eastAsia="zh-CN"/>
        </w:rPr>
        <w:t>青少年</w:t>
      </w:r>
      <w:r>
        <w:rPr>
          <w:rFonts w:hint="eastAsia"/>
          <w:sz w:val="24"/>
        </w:rPr>
        <w:t>；</w:t>
      </w:r>
    </w:p>
    <w:p>
      <w:pPr>
        <w:pageBreakBefore w:val="0"/>
        <w:kinsoku/>
        <w:wordWrap/>
        <w:overflowPunct/>
        <w:topLinePunct w:val="0"/>
        <w:autoSpaceDE/>
        <w:autoSpaceDN/>
        <w:bidi w:val="0"/>
        <w:adjustRightInd/>
        <w:snapToGrid/>
        <w:spacing w:line="360" w:lineRule="auto"/>
        <w:ind w:right="0" w:rightChars="0" w:firstLine="422" w:firstLineChars="200"/>
        <w:textAlignment w:val="auto"/>
        <w:rPr>
          <w:b/>
          <w:szCs w:val="21"/>
        </w:rPr>
      </w:pPr>
      <w:r>
        <w:rPr>
          <w:rFonts w:hint="eastAsia"/>
          <w:b/>
          <w:szCs w:val="21"/>
        </w:rPr>
        <w:t>使用人员特点：</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1.应具备一定计算机使用方法；</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2.能够较为熟练的输入汉字等信息；</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3.熟悉工作流程；</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bookmarkStart w:id="14" w:name="_Toc355349339"/>
      <w:r>
        <w:rPr>
          <w:rFonts w:hint="eastAsia" w:ascii="Arial" w:hAnsi="Arial" w:eastAsia="黑体"/>
          <w:b/>
          <w:bCs/>
          <w:sz w:val="32"/>
          <w:szCs w:val="32"/>
        </w:rPr>
        <w:t>2.3假定和约束</w:t>
      </w:r>
      <w:bookmarkEnd w:id="14"/>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bookmarkStart w:id="15" w:name="_Toc49947368"/>
      <w:r>
        <w:rPr>
          <w:rFonts w:hint="eastAsia"/>
          <w:sz w:val="24"/>
        </w:rPr>
        <w:t>本小组由</w:t>
      </w:r>
      <w:r>
        <w:rPr>
          <w:rFonts w:hint="eastAsia"/>
          <w:sz w:val="24"/>
          <w:lang w:val="en-US" w:eastAsia="zh-CN"/>
        </w:rPr>
        <w:t>6人</w:t>
      </w:r>
      <w:r>
        <w:rPr>
          <w:rFonts w:hint="eastAsia"/>
          <w:sz w:val="24"/>
        </w:rPr>
        <w:t>组成，预期在12周之内能够完成，该软件先进行相应的测试，主要实现相关的主要的功能，后期进行相应的维护。同时每个人完成相应的模块，最后能够如期合并起来。</w:t>
      </w:r>
    </w:p>
    <w:p>
      <w:pPr>
        <w:keepNext/>
        <w:keepLines/>
        <w:pageBreakBefore w:val="0"/>
        <w:kinsoku/>
        <w:wordWrap/>
        <w:overflowPunct/>
        <w:topLinePunct w:val="0"/>
        <w:autoSpaceDE/>
        <w:autoSpaceDN/>
        <w:bidi w:val="0"/>
        <w:adjustRightInd/>
        <w:snapToGrid/>
        <w:spacing w:line="360" w:lineRule="auto"/>
        <w:ind w:right="0" w:rightChars="0"/>
        <w:textAlignment w:val="auto"/>
        <w:outlineLvl w:val="0"/>
        <w:rPr>
          <w:b/>
          <w:bCs/>
          <w:kern w:val="44"/>
          <w:sz w:val="44"/>
          <w:szCs w:val="44"/>
        </w:rPr>
      </w:pPr>
      <w:bookmarkStart w:id="16" w:name="_Toc355349340"/>
      <w:r>
        <w:rPr>
          <w:rFonts w:hint="eastAsia"/>
          <w:b/>
          <w:bCs/>
          <w:kern w:val="44"/>
          <w:sz w:val="44"/>
          <w:szCs w:val="44"/>
        </w:rPr>
        <w:t>3需求规定</w:t>
      </w:r>
      <w:bookmarkEnd w:id="15"/>
      <w:bookmarkEnd w:id="16"/>
      <w:r>
        <w:rPr>
          <w:rFonts w:hint="eastAsia"/>
          <w:b/>
          <w:bCs/>
          <w:kern w:val="44"/>
          <w:sz w:val="44"/>
          <w:szCs w:val="44"/>
        </w:rPr>
        <w:t xml:space="preserve"> </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bookmarkStart w:id="17" w:name="_Toc355349341"/>
      <w:bookmarkStart w:id="18" w:name="_Toc49947369"/>
      <w:r>
        <w:rPr>
          <w:rFonts w:hint="eastAsia" w:ascii="Arial" w:hAnsi="Arial" w:eastAsia="黑体"/>
          <w:b/>
          <w:bCs/>
          <w:sz w:val="32"/>
          <w:szCs w:val="32"/>
        </w:rPr>
        <w:t>3.1对功能的规定</w:t>
      </w:r>
      <w:bookmarkEnd w:id="17"/>
      <w:bookmarkEnd w:id="18"/>
    </w:p>
    <w:p>
      <w:pPr>
        <w:pageBreakBefore w:val="0"/>
        <w:kinsoku/>
        <w:wordWrap/>
        <w:overflowPunct/>
        <w:topLinePunct w:val="0"/>
        <w:autoSpaceDE/>
        <w:autoSpaceDN/>
        <w:bidi w:val="0"/>
        <w:adjustRightInd/>
        <w:snapToGrid/>
        <w:spacing w:line="360" w:lineRule="auto"/>
        <w:ind w:right="0" w:rightChars="0" w:firstLine="240" w:firstLineChars="100"/>
        <w:textAlignment w:val="auto"/>
        <w:rPr>
          <w:rFonts w:ascii="宋体" w:hAnsi="宋体"/>
          <w:sz w:val="24"/>
        </w:rPr>
      </w:pPr>
      <w:r>
        <w:rPr>
          <w:rFonts w:hint="eastAsia" w:ascii="宋体" w:hAnsi="宋体"/>
          <w:sz w:val="24"/>
          <w:lang w:val="en-US" w:eastAsia="zh-CN"/>
        </w:rPr>
        <w:t>关爱青少年之青少年怡情部分</w:t>
      </w:r>
      <w:r>
        <w:rPr>
          <w:rFonts w:hint="eastAsia" w:ascii="宋体" w:hAnsi="宋体"/>
          <w:sz w:val="24"/>
        </w:rPr>
        <w:t>主要有四大模块:</w:t>
      </w:r>
      <w:r>
        <w:rPr>
          <w:rFonts w:hint="eastAsia" w:ascii="宋体" w:hAnsi="宋体"/>
          <w:sz w:val="24"/>
          <w:lang w:val="en-US" w:eastAsia="zh-CN"/>
        </w:rPr>
        <w:t>书香模块、音乐模块、影视模块和美术工艺模块</w:t>
      </w:r>
      <w:r>
        <w:rPr>
          <w:rFonts w:hint="eastAsia" w:ascii="宋体" w:hAnsi="宋体"/>
          <w:sz w:val="24"/>
        </w:rPr>
        <w:t>。详细功能如下：</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 w:val="24"/>
        </w:rPr>
      </w:pPr>
      <w:r>
        <w:rPr>
          <w:rFonts w:hint="eastAsia" w:ascii="宋体" w:hAnsi="宋体"/>
          <w:sz w:val="24"/>
        </w:rPr>
        <w:t>1、</w:t>
      </w:r>
      <w:r>
        <w:rPr>
          <w:rFonts w:hint="eastAsia" w:ascii="宋体" w:hAnsi="宋体"/>
          <w:sz w:val="24"/>
          <w:lang w:val="en-US" w:eastAsia="zh-CN"/>
        </w:rPr>
        <w:t>书香模块</w:t>
      </w:r>
      <w:r>
        <w:rPr>
          <w:rFonts w:hint="eastAsia" w:ascii="宋体" w:hAnsi="宋体"/>
          <w:sz w:val="24"/>
        </w:rPr>
        <w:t>：</w:t>
      </w:r>
      <w:r>
        <w:rPr>
          <w:rFonts w:hint="eastAsia" w:ascii="宋体" w:hAnsi="宋体"/>
          <w:sz w:val="24"/>
          <w:lang w:val="en-US" w:eastAsia="zh-CN"/>
        </w:rPr>
        <w:t>包括作品阅读、个人展示、心得交流三个部分。用户可通过作品阅读功能阅读关爱青少年网站推荐的科技类、生活类、名著类等文学作品，并对自己喜爱的作品添加进我喜欢或分享给好友</w:t>
      </w:r>
      <w:r>
        <w:rPr>
          <w:rFonts w:hint="eastAsia" w:ascii="宋体" w:hAnsi="宋体"/>
          <w:sz w:val="24"/>
        </w:rPr>
        <w:t>；</w:t>
      </w:r>
      <w:r>
        <w:rPr>
          <w:rFonts w:hint="eastAsia" w:ascii="宋体" w:hAnsi="宋体"/>
          <w:sz w:val="24"/>
          <w:lang w:val="en-US" w:eastAsia="zh-CN"/>
        </w:rPr>
        <w:t>用户还可以通过个人展示功能实名或匿名上传自己的作品；作品交流实现用户之间的交流，发表用户自身对该网站推荐作品或其他用户上传作品的评价，并且可以对用户自身所写内容加密使其仅自己可见。</w:t>
      </w:r>
    </w:p>
    <w:p>
      <w:pPr>
        <w:pageBreakBefore w:val="0"/>
        <w:kinsoku/>
        <w:wordWrap/>
        <w:overflowPunct/>
        <w:topLinePunct w:val="0"/>
        <w:autoSpaceDE/>
        <w:autoSpaceDN/>
        <w:bidi w:val="0"/>
        <w:adjustRightInd/>
        <w:snapToGrid/>
        <w:spacing w:line="360" w:lineRule="auto"/>
        <w:ind w:right="0" w:rightChars="0"/>
        <w:textAlignment w:val="auto"/>
        <w:rPr>
          <w:rFonts w:hint="eastAsia" w:ascii="宋体" w:hAnsi="宋体"/>
          <w:sz w:val="24"/>
        </w:rPr>
      </w:pPr>
      <w:r>
        <w:rPr>
          <w:rFonts w:hint="eastAsia" w:ascii="宋体" w:hAnsi="宋体"/>
          <w:sz w:val="24"/>
        </w:rPr>
        <w:t>2、</w:t>
      </w:r>
      <w:r>
        <w:rPr>
          <w:rFonts w:hint="eastAsia" w:ascii="宋体" w:hAnsi="宋体"/>
          <w:sz w:val="24"/>
          <w:lang w:val="en-US" w:eastAsia="zh-CN"/>
        </w:rPr>
        <w:t>音乐模块</w:t>
      </w:r>
      <w:r>
        <w:rPr>
          <w:rFonts w:hint="eastAsia" w:ascii="宋体" w:hAnsi="宋体"/>
          <w:sz w:val="24"/>
        </w:rPr>
        <w:t>：</w:t>
      </w:r>
      <w:r>
        <w:rPr>
          <w:rFonts w:hint="eastAsia" w:ascii="宋体" w:hAnsi="宋体"/>
          <w:sz w:val="24"/>
          <w:lang w:val="en-US" w:eastAsia="zh-CN"/>
        </w:rPr>
        <w:t>包括每日推荐、全民K歌、灵感创作三个部分。每日推荐10-20首音乐，可以添加进我喜欢、分享给好友、通过弹幕发表评论；用户可在全民K歌上自主录唱，并对其他用户的音乐录制点赞、送花、分享、评论；用户可通过灵感创作进行歌词修改创作、对歌曲剪辑拼接、对声音润饰并将自己的作品上传，其他用户可对其点评。</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 w:val="24"/>
        </w:rPr>
      </w:pPr>
      <w:r>
        <w:rPr>
          <w:rFonts w:hint="eastAsia" w:ascii="宋体" w:hAnsi="宋体"/>
          <w:sz w:val="24"/>
        </w:rPr>
        <w:t>3、</w:t>
      </w:r>
      <w:r>
        <w:rPr>
          <w:rFonts w:hint="eastAsia" w:ascii="宋体" w:hAnsi="宋体"/>
          <w:sz w:val="24"/>
          <w:lang w:val="en-US" w:eastAsia="zh-CN"/>
        </w:rPr>
        <w:t>影视模块</w:t>
      </w:r>
      <w:r>
        <w:rPr>
          <w:rFonts w:hint="eastAsia" w:ascii="宋体" w:hAnsi="宋体"/>
          <w:sz w:val="24"/>
        </w:rPr>
        <w:t>：</w:t>
      </w:r>
      <w:r>
        <w:rPr>
          <w:rFonts w:hint="eastAsia" w:ascii="宋体" w:hAnsi="宋体"/>
          <w:sz w:val="24"/>
          <w:lang w:val="en-US" w:eastAsia="zh-CN"/>
        </w:rPr>
        <w:t>包括每日推荐、微电影拍摄、个人秀三个部分。每日推荐一到两部影视作品，用户可以免费观看、添加进我喜欢、分享给好友、发表评论，影视作品的下载需要付费；用户可将自己拍摄的微电影上传，供其他用户观看，其他用户可对上传的微电影进行点评、点赞、与微电影上传者交流；用户可在个人秀录制小咖秀、配音秀和咖音秀。</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Cs w:val="21"/>
        </w:rPr>
      </w:pPr>
      <w:r>
        <w:rPr>
          <w:rFonts w:hint="eastAsia" w:ascii="宋体" w:hAnsi="宋体"/>
          <w:sz w:val="24"/>
        </w:rPr>
        <w:t>4、</w:t>
      </w:r>
      <w:r>
        <w:rPr>
          <w:rFonts w:hint="eastAsia" w:ascii="宋体" w:hAnsi="宋体"/>
          <w:sz w:val="24"/>
          <w:lang w:val="en-US" w:eastAsia="zh-CN"/>
        </w:rPr>
        <w:t>美术工艺模块</w:t>
      </w:r>
      <w:r>
        <w:rPr>
          <w:rFonts w:hint="eastAsia" w:ascii="宋体" w:hAnsi="宋体"/>
          <w:sz w:val="24"/>
        </w:rPr>
        <w:t>：</w:t>
      </w:r>
      <w:r>
        <w:rPr>
          <w:rFonts w:hint="eastAsia" w:ascii="宋体" w:hAnsi="宋体"/>
          <w:sz w:val="24"/>
          <w:lang w:val="en-US" w:eastAsia="zh-CN"/>
        </w:rPr>
        <w:t>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pPr>
        <w:pageBreakBefore w:val="0"/>
        <w:kinsoku/>
        <w:wordWrap/>
        <w:overflowPunct/>
        <w:topLinePunct w:val="0"/>
        <w:autoSpaceDE/>
        <w:autoSpaceDN/>
        <w:bidi w:val="0"/>
        <w:adjustRightInd/>
        <w:snapToGrid/>
        <w:spacing w:line="360" w:lineRule="auto"/>
        <w:ind w:right="0" w:rightChars="0"/>
        <w:textAlignment w:val="auto"/>
        <w:rPr>
          <w:rFonts w:hint="eastAsia" w:ascii="宋体" w:hAnsi="宋体"/>
          <w:b/>
          <w:sz w:val="28"/>
          <w:szCs w:val="28"/>
        </w:rPr>
      </w:pPr>
      <w:r>
        <w:rPr>
          <w:rFonts w:hint="eastAsia" w:ascii="宋体" w:hAnsi="宋体"/>
          <w:b/>
          <w:sz w:val="28"/>
          <w:szCs w:val="28"/>
        </w:rPr>
        <w:t>3.1.1</w:t>
      </w:r>
      <w:r>
        <w:rPr>
          <w:rFonts w:hint="eastAsia" w:ascii="宋体" w:hAnsi="宋体"/>
          <w:b/>
          <w:sz w:val="28"/>
          <w:szCs w:val="28"/>
          <w:lang w:val="en-US" w:eastAsia="zh-CN"/>
        </w:rPr>
        <w:t>网站</w:t>
      </w:r>
      <w:r>
        <w:rPr>
          <w:rFonts w:hint="eastAsia" w:ascii="宋体" w:hAnsi="宋体"/>
          <w:b/>
          <w:sz w:val="28"/>
          <w:szCs w:val="28"/>
        </w:rPr>
        <w:t>功能模块图</w:t>
      </w:r>
    </w:p>
    <w:p>
      <w:pPr>
        <w:pageBreakBefore w:val="0"/>
        <w:kinsoku/>
        <w:wordWrap/>
        <w:overflowPunct/>
        <w:topLinePunct w:val="0"/>
        <w:autoSpaceDE/>
        <w:autoSpaceDN/>
        <w:bidi w:val="0"/>
        <w:adjustRightInd/>
        <w:snapToGrid/>
        <w:spacing w:line="360" w:lineRule="auto"/>
        <w:ind w:right="0" w:rightChars="0"/>
        <w:jc w:val="center"/>
        <w:textAlignment w:val="auto"/>
      </w:pPr>
      <w:r>
        <w:object>
          <v:shape id="_x0000_i1029" o:spt="75" type="#_x0000_t75" style="height:225.3pt;width:415.1pt;" o:ole="t" filled="f" stroked="f" coordsize="21600,21600">
            <v:path/>
            <v:fill on="f" focussize="0,0"/>
            <v:stroke on="f"/>
            <v:imagedata r:id="rId13" o:title=""/>
            <o:lock v:ext="edit" grouping="f" rotation="f" text="f" aspectratio="f"/>
            <w10:wrap type="none"/>
            <w10:anchorlock/>
          </v:shape>
          <o:OLEObject Type="Embed" ProgID="Visio.Drawing.15" ShapeID="_x0000_i1029" DrawAspect="Content" ObjectID="_1468075729" r:id="rId12"/>
        </w:object>
      </w:r>
    </w:p>
    <w:p>
      <w:pPr>
        <w:pageBreakBefore w:val="0"/>
        <w:kinsoku/>
        <w:wordWrap/>
        <w:overflowPunct/>
        <w:topLinePunct w:val="0"/>
        <w:autoSpaceDE/>
        <w:autoSpaceDN/>
        <w:bidi w:val="0"/>
        <w:adjustRightInd/>
        <w:snapToGrid/>
        <w:spacing w:line="360" w:lineRule="auto"/>
        <w:ind w:right="0" w:rightChars="0"/>
        <w:jc w:val="center"/>
        <w:textAlignment w:val="auto"/>
        <w:rPr>
          <w:szCs w:val="21"/>
        </w:rPr>
      </w:pPr>
      <w:r>
        <w:rPr>
          <w:rFonts w:hint="eastAsia"/>
          <w:szCs w:val="21"/>
        </w:rPr>
        <w:t xml:space="preserve">图1 </w:t>
      </w:r>
      <w:r>
        <w:rPr>
          <w:rFonts w:hint="eastAsia"/>
          <w:szCs w:val="21"/>
          <w:lang w:val="en-US" w:eastAsia="zh-CN"/>
        </w:rPr>
        <w:t>网站</w:t>
      </w:r>
      <w:r>
        <w:rPr>
          <w:rFonts w:hint="eastAsia"/>
          <w:szCs w:val="21"/>
        </w:rPr>
        <w:t>功能模块图</w:t>
      </w:r>
    </w:p>
    <w:p>
      <w:pPr>
        <w:pageBreakBefore w:val="0"/>
        <w:kinsoku/>
        <w:wordWrap/>
        <w:overflowPunct/>
        <w:topLinePunct w:val="0"/>
        <w:autoSpaceDE/>
        <w:autoSpaceDN/>
        <w:bidi w:val="0"/>
        <w:adjustRightInd/>
        <w:snapToGrid/>
        <w:spacing w:line="360" w:lineRule="auto"/>
        <w:ind w:right="0" w:rightChars="0" w:firstLine="210" w:firstLineChars="100"/>
        <w:textAlignment w:val="auto"/>
        <w:rPr>
          <w:rFonts w:ascii="黑体" w:eastAsia="黑体"/>
          <w:szCs w:val="21"/>
        </w:rPr>
      </w:pPr>
      <w:r>
        <w:rPr>
          <w:rFonts w:hint="eastAsia"/>
          <w:szCs w:val="21"/>
        </w:rPr>
        <w:t>（该图表示</w:t>
      </w:r>
      <w:r>
        <w:rPr>
          <w:rFonts w:hint="eastAsia"/>
          <w:szCs w:val="21"/>
          <w:lang w:val="en-US" w:eastAsia="zh-CN"/>
        </w:rPr>
        <w:t>关爱青少年网站之青少年怡情部分的功模块功能</w:t>
      </w:r>
      <w:r>
        <w:rPr>
          <w:rFonts w:hint="eastAsia"/>
          <w:szCs w:val="21"/>
        </w:rPr>
        <w:t>，其中包括</w:t>
      </w:r>
      <w:r>
        <w:rPr>
          <w:rFonts w:hint="eastAsia"/>
          <w:szCs w:val="21"/>
          <w:lang w:val="en-US" w:eastAsia="zh-CN"/>
        </w:rPr>
        <w:t>书香模块</w:t>
      </w:r>
      <w:r>
        <w:rPr>
          <w:rFonts w:hint="eastAsia"/>
          <w:szCs w:val="21"/>
        </w:rPr>
        <w:t>，</w:t>
      </w:r>
      <w:r>
        <w:rPr>
          <w:rFonts w:hint="eastAsia"/>
          <w:szCs w:val="21"/>
          <w:lang w:val="en-US" w:eastAsia="zh-CN"/>
        </w:rPr>
        <w:t>悦鸣模块</w:t>
      </w:r>
      <w:r>
        <w:rPr>
          <w:rFonts w:hint="eastAsia"/>
          <w:szCs w:val="21"/>
        </w:rPr>
        <w:t>，</w:t>
      </w:r>
      <w:r>
        <w:rPr>
          <w:rFonts w:hint="eastAsia"/>
          <w:szCs w:val="21"/>
          <w:lang w:val="en-US" w:eastAsia="zh-CN"/>
        </w:rPr>
        <w:t>影视模块</w:t>
      </w:r>
      <w:r>
        <w:rPr>
          <w:rFonts w:hint="eastAsia"/>
          <w:szCs w:val="21"/>
        </w:rPr>
        <w:t>以及</w:t>
      </w:r>
      <w:r>
        <w:rPr>
          <w:rFonts w:hint="eastAsia"/>
          <w:szCs w:val="21"/>
          <w:lang w:val="en-US" w:eastAsia="zh-CN"/>
        </w:rPr>
        <w:t>美术工艺模块</w:t>
      </w:r>
      <w:r>
        <w:rPr>
          <w:rFonts w:hint="eastAsia"/>
          <w:szCs w:val="21"/>
        </w:rPr>
        <w:t>，每个大的功能分为各个小的功能）</w:t>
      </w:r>
    </w:p>
    <w:bookmarkEnd w:id="11"/>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b/>
          <w:bCs/>
          <w:sz w:val="24"/>
          <w:szCs w:val="24"/>
          <w:lang w:val="en-US" w:eastAsia="zh-CN"/>
        </w:rPr>
      </w:pPr>
      <w:r>
        <w:rPr>
          <w:rFonts w:hint="eastAsia"/>
          <w:lang w:val="en-US" w:eastAsia="zh-CN"/>
        </w:rPr>
        <w:t xml:space="preserve">  </w:t>
      </w:r>
      <w:r>
        <w:rPr>
          <w:rFonts w:hint="eastAsia"/>
          <w:b/>
          <w:bCs/>
          <w:sz w:val="28"/>
          <w:szCs w:val="28"/>
          <w:lang w:val="en-US" w:eastAsia="zh-CN"/>
        </w:rPr>
        <w:t>3.1.2关爱青少年之青少年怡情网站总体设计图</w:t>
      </w: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object>
          <v:shape id="_x0000_i1030" o:spt="75" type="#_x0000_t75" style="height:353.2pt;width:450.55pt;" o:ole="t" filled="f" stroked="f" coordsize="21600,21600">
            <v:path/>
            <v:fill on="f" focussize="0,0"/>
            <v:stroke on="f"/>
            <v:imagedata r:id="rId15" o:title=""/>
            <o:lock v:ext="edit" grouping="f" rotation="f" text="f" aspectratio="f"/>
            <w10:wrap type="none"/>
            <w10:anchorlock/>
          </v:shape>
          <o:OLEObject Type="Embed" ProgID="Visio.Drawing.15" ShapeID="_x0000_i1030" DrawAspect="Content" ObjectID="_1468075730" r:id="rId14"/>
        </w:objec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32"/>
          <w:szCs w:val="32"/>
          <w:lang w:val="en-US" w:eastAsia="zh-CN"/>
        </w:rPr>
      </w:pPr>
      <w:r>
        <w:rPr>
          <w:rFonts w:hint="eastAsia"/>
          <w:b/>
          <w:bCs/>
          <w:sz w:val="32"/>
          <w:szCs w:val="32"/>
          <w:lang w:val="en-US" w:eastAsia="zh-CN"/>
        </w:rPr>
        <w:t>3.2 UML模块图</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3.2.1用例图</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sz w:val="24"/>
          <w:szCs w:val="24"/>
        </w:rPr>
        <w:object>
          <v:shape id="_x0000_i1031" o:spt="75" type="#_x0000_t75" style="height:641.55pt;width:465pt;" o:ole="t" filled="f" stroked="f" coordsize="21600,21600">
            <v:path/>
            <v:fill on="f" focussize="0,0"/>
            <v:stroke on="f"/>
            <v:imagedata r:id="rId17" o:title=""/>
            <o:lock v:ext="edit" grouping="f" rotation="f" text="f" aspectratio="f"/>
            <w10:wrap type="none"/>
            <w10:anchorlock/>
          </v:shape>
          <o:OLEObject Type="Embed" ProgID="Visio.Drawing.11" ShapeID="_x0000_i1031" DrawAspect="Content" ObjectID="_1468075731" r:id="rId16"/>
        </w:objec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3.2.2音乐模块序列图</w:t>
      </w:r>
    </w:p>
    <w:p>
      <w:pPr>
        <w:pageBreakBefore w:val="0"/>
        <w:kinsoku/>
        <w:wordWrap/>
        <w:overflowPunct/>
        <w:topLinePunct w:val="0"/>
        <w:autoSpaceDE/>
        <w:autoSpaceDN/>
        <w:bidi w:val="0"/>
        <w:adjustRightInd/>
        <w:snapToGrid/>
        <w:spacing w:line="360" w:lineRule="auto"/>
        <w:ind w:right="0" w:rightChars="0"/>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object>
          <v:shape id="_x0000_i1032" o:spt="75" type="#_x0000_t75" style="height:515.5pt;width:415.1pt;" o:ole="t" filled="f" o:preferrelative="t" stroked="f" coordsize="21600,21600">
            <v:path/>
            <v:fill on="f" focussize="0,0"/>
            <v:stroke on="f"/>
            <v:imagedata r:id="rId19" o:title=""/>
            <o:lock v:ext="edit" grouping="f" rotation="f" text="f" aspectratio="f"/>
            <w10:wrap type="none"/>
            <w10:anchorlock/>
          </v:shape>
          <o:OLEObject Type="Embed" ProgID="Visio.Drawing.15" ShapeID="_x0000_i1032" DrawAspect="Content" ObjectID="_1468075732" r:id="rId18"/>
        </w:object>
      </w:r>
      <w:r>
        <w:rPr>
          <w:rFonts w:hint="eastAsia" w:ascii="宋体" w:hAnsi="宋体"/>
          <w:sz w:val="24"/>
          <w:lang w:val="en-US" w:eastAsia="zh-CN"/>
        </w:rPr>
        <w:t>音乐模块</w:t>
      </w:r>
      <w:r>
        <w:rPr>
          <w:rFonts w:hint="eastAsia" w:ascii="宋体" w:hAnsi="宋体"/>
          <w:sz w:val="24"/>
        </w:rPr>
        <w:t>：</w:t>
      </w:r>
      <w:r>
        <w:rPr>
          <w:rFonts w:hint="eastAsia" w:ascii="宋体" w:hAnsi="宋体"/>
          <w:sz w:val="24"/>
          <w:lang w:val="en-US" w:eastAsia="zh-CN"/>
        </w:rPr>
        <w:t>包括每日推荐、全民K歌、灵感创作三个部分。</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3.2.3影视模块状态图</w:t>
      </w:r>
    </w:p>
    <w:p>
      <w:pPr>
        <w:spacing w:line="360" w:lineRule="auto"/>
        <w:ind w:firstLine="420"/>
        <w:rPr>
          <w:rFonts w:hint="eastAsia"/>
          <w:lang w:val="en-US" w:eastAsia="zh-CN"/>
        </w:rPr>
      </w:pPr>
      <w:r>
        <w:rPr>
          <w:rFonts w:hint="eastAsia"/>
          <w:lang w:val="en-US" w:eastAsia="zh-CN"/>
        </w:rPr>
        <w:object>
          <v:shape id="_x0000_i1033" o:spt="75" type="#_x0000_t75" style="height:501.5pt;width:415.15pt;" o:ole="t" filled="f" stroked="f" coordsize="21600,21600">
            <v:path/>
            <v:fill on="f" focussize="0,0"/>
            <v:stroke on="f"/>
            <v:imagedata r:id="rId21" o:title=""/>
            <o:lock v:ext="edit" grouping="f" rotation="f" text="f" aspectratio="f"/>
            <w10:wrap type="none"/>
            <w10:anchorlock/>
          </v:shape>
          <o:OLEObject Type="Embed" ProgID="Visio.Drawing.11" ShapeID="_x0000_i1033" DrawAspect="Content" ObjectID="_1468075733" r:id="rId20"/>
        </w:object>
      </w:r>
    </w:p>
    <w:p>
      <w:pPr>
        <w:spacing w:line="360" w:lineRule="auto"/>
        <w:rPr>
          <w:rFonts w:hint="eastAsia"/>
        </w:rPr>
      </w:pPr>
      <w:r>
        <w:rPr>
          <w:rFonts w:hint="eastAsia"/>
          <w:lang w:val="en-US" w:eastAsia="zh-CN"/>
        </w:rPr>
        <w:t>影视模块：这是影视模块的状态图。影视方面的活动包括三个方面：1.每日推荐：下载付费、添加收藏、用户交流、上传感悟、分享；2.微电影：自创微电影（点赞、分享、评论）；3.个人秀：小咖秀、配音秀、咖音秀（小咖秀和配音秀的结合，因为有的人既喜欢表演，又喜欢唱歌、配音）。</w: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3.2.5 美术工艺活动图</w: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object>
          <v:shape id="_x0000_i1034" o:spt="75" type="#_x0000_t75" style="height:506.3pt;width:375.75pt;" o:ole="t" filled="f" stroked="f" coordsize="21600,21600">
            <v:path/>
            <v:fill on="f" focussize="0,0"/>
            <v:stroke on="f"/>
            <v:imagedata r:id="rId23" o:title=""/>
            <o:lock v:ext="edit" grouping="f" rotation="f" text="f" aspectratio="f"/>
            <w10:wrap type="none"/>
            <w10:anchorlock/>
          </v:shape>
          <o:OLEObject Type="Embed" ProgID="Visio.Drawing.11" ShapeID="_x0000_i1034" DrawAspect="Content" ObjectID="_1468075734" r:id="rId22"/>
        </w:objec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kern w:val="44"/>
          <w:sz w:val="44"/>
          <w:szCs w:val="44"/>
        </w:rPr>
      </w:pPr>
      <w:r>
        <w:rPr>
          <w:rFonts w:hint="eastAsia" w:ascii="宋体" w:hAnsi="宋体"/>
          <w:sz w:val="24"/>
          <w:lang w:val="en-US" w:eastAsia="zh-CN"/>
        </w:rPr>
        <w:t>美术工艺模块</w:t>
      </w:r>
      <w:r>
        <w:rPr>
          <w:rFonts w:hint="eastAsia" w:ascii="宋体" w:hAnsi="宋体"/>
          <w:sz w:val="24"/>
        </w:rPr>
        <w:t>：</w:t>
      </w:r>
      <w:r>
        <w:rPr>
          <w:rFonts w:hint="eastAsia" w:ascii="宋体" w:hAnsi="宋体"/>
          <w:sz w:val="24"/>
          <w:lang w:val="en-US" w:eastAsia="zh-CN"/>
        </w:rPr>
        <w:t>包括每日推荐、预约、三个部分。点击进入该模块后，进入美术和工艺两个小模块活动，可选择一个小模块继续进入或直接选择退出，以此类推。</w:t>
      </w:r>
      <w:bookmarkStart w:id="19" w:name="_Toc49947378"/>
      <w:bookmarkStart w:id="20" w:name="_Toc355349343"/>
    </w:p>
    <w:p>
      <w:pPr>
        <w:keepNext/>
        <w:keepLines/>
        <w:spacing w:before="340" w:after="330" w:line="578" w:lineRule="auto"/>
        <w:outlineLvl w:val="0"/>
        <w:rPr>
          <w:b/>
          <w:bCs/>
          <w:kern w:val="44"/>
          <w:sz w:val="44"/>
          <w:szCs w:val="44"/>
        </w:rPr>
      </w:pPr>
      <w:r>
        <w:rPr>
          <w:rFonts w:hint="eastAsia"/>
          <w:b/>
          <w:bCs/>
          <w:kern w:val="44"/>
          <w:sz w:val="44"/>
          <w:szCs w:val="44"/>
        </w:rPr>
        <w:t>4运行环境规定</w:t>
      </w:r>
      <w:bookmarkEnd w:id="19"/>
      <w:bookmarkEnd w:id="20"/>
    </w:p>
    <w:p>
      <w:pPr>
        <w:keepNext/>
        <w:keepLines/>
        <w:spacing w:before="260" w:after="260" w:line="416" w:lineRule="auto"/>
        <w:outlineLvl w:val="1"/>
        <w:rPr>
          <w:rFonts w:ascii="Arial" w:hAnsi="Arial" w:eastAsia="黑体"/>
          <w:b/>
          <w:bCs/>
          <w:sz w:val="32"/>
          <w:szCs w:val="32"/>
        </w:rPr>
      </w:pPr>
      <w:bookmarkStart w:id="21" w:name="_Toc49947379"/>
      <w:bookmarkStart w:id="22" w:name="_Toc355349344"/>
      <w:r>
        <w:rPr>
          <w:rFonts w:hint="eastAsia" w:ascii="Arial" w:hAnsi="Arial" w:eastAsia="黑体"/>
          <w:b/>
          <w:bCs/>
          <w:sz w:val="32"/>
          <w:szCs w:val="32"/>
        </w:rPr>
        <w:t>4.1设备</w:t>
      </w:r>
      <w:bookmarkEnd w:id="21"/>
      <w:bookmarkEnd w:id="22"/>
    </w:p>
    <w:p>
      <w:pPr>
        <w:spacing w:line="360" w:lineRule="auto"/>
        <w:rPr>
          <w:rFonts w:ascii="宋体" w:hAnsi="宋体"/>
          <w:sz w:val="24"/>
        </w:rPr>
      </w:pPr>
      <w:bookmarkStart w:id="23" w:name="_Toc49947380"/>
      <w:r>
        <w:rPr>
          <w:rFonts w:hint="eastAsia" w:ascii="宋体" w:hAnsi="宋体"/>
          <w:sz w:val="24"/>
        </w:rPr>
        <w:t>1.</w:t>
      </w:r>
      <w:r>
        <w:rPr>
          <w:rFonts w:hint="eastAsia" w:ascii="宋体" w:hAnsi="宋体"/>
          <w:sz w:val="24"/>
        </w:rPr>
        <w:tab/>
      </w:r>
      <w:r>
        <w:rPr>
          <w:rFonts w:hint="eastAsia" w:ascii="宋体" w:hAnsi="宋体"/>
          <w:sz w:val="24"/>
        </w:rPr>
        <w:t>WindowsXP及更高。</w:t>
      </w:r>
    </w:p>
    <w:p>
      <w:pPr>
        <w:spacing w:line="360" w:lineRule="auto"/>
        <w:rPr>
          <w:rFonts w:ascii="宋体" w:hAnsi="宋体"/>
          <w:sz w:val="24"/>
        </w:rPr>
      </w:pPr>
      <w:r>
        <w:rPr>
          <w:rFonts w:hint="eastAsia" w:ascii="宋体" w:hAnsi="宋体"/>
          <w:sz w:val="24"/>
        </w:rPr>
        <w:t>2.</w:t>
      </w:r>
      <w:r>
        <w:rPr>
          <w:rFonts w:hint="eastAsia" w:ascii="宋体" w:hAnsi="宋体"/>
          <w:sz w:val="24"/>
        </w:rPr>
        <w:tab/>
      </w:r>
      <w:r>
        <w:rPr>
          <w:rFonts w:hint="eastAsia" w:ascii="宋体" w:hAnsi="宋体"/>
          <w:sz w:val="24"/>
        </w:rPr>
        <w:t>内存512M DDR400</w:t>
      </w:r>
    </w:p>
    <w:p>
      <w:pPr>
        <w:spacing w:line="360" w:lineRule="auto"/>
        <w:rPr>
          <w:rFonts w:ascii="宋体" w:hAnsi="宋体"/>
          <w:sz w:val="24"/>
        </w:rPr>
      </w:pPr>
      <w:r>
        <w:rPr>
          <w:rFonts w:hint="eastAsia" w:ascii="宋体" w:hAnsi="宋体"/>
          <w:sz w:val="24"/>
        </w:rPr>
        <w:t>3.</w:t>
      </w:r>
      <w:r>
        <w:rPr>
          <w:rFonts w:hint="eastAsia" w:ascii="宋体" w:hAnsi="宋体"/>
          <w:sz w:val="24"/>
        </w:rPr>
        <w:tab/>
      </w:r>
      <w:r>
        <w:rPr>
          <w:rFonts w:hint="eastAsia" w:ascii="宋体" w:hAnsi="宋体"/>
          <w:sz w:val="24"/>
        </w:rPr>
        <w:t>数据库引擎：Mysql5.0；</w:t>
      </w:r>
    </w:p>
    <w:p>
      <w:pPr>
        <w:spacing w:line="360" w:lineRule="auto"/>
        <w:rPr>
          <w:rFonts w:ascii="宋体" w:hAnsi="宋体"/>
          <w:sz w:val="24"/>
        </w:rPr>
      </w:pPr>
      <w:r>
        <w:rPr>
          <w:rFonts w:hint="eastAsia" w:ascii="宋体" w:hAnsi="宋体"/>
          <w:sz w:val="24"/>
        </w:rPr>
        <w:t>4.</w:t>
      </w:r>
      <w:r>
        <w:rPr>
          <w:rFonts w:hint="eastAsia" w:ascii="宋体" w:hAnsi="宋体"/>
          <w:sz w:val="24"/>
        </w:rPr>
        <w:tab/>
      </w:r>
      <w:r>
        <w:rPr>
          <w:rFonts w:hint="eastAsia" w:ascii="宋体" w:hAnsi="宋体"/>
          <w:sz w:val="24"/>
        </w:rPr>
        <w:t>硬盘剩余空间至少1GB</w:t>
      </w:r>
    </w:p>
    <w:p>
      <w:pPr>
        <w:spacing w:line="360" w:lineRule="auto"/>
        <w:rPr>
          <w:rFonts w:ascii="宋体" w:hAnsi="宋体"/>
          <w:sz w:val="24"/>
        </w:rPr>
      </w:pPr>
      <w:r>
        <w:rPr>
          <w:rFonts w:hint="eastAsia" w:ascii="宋体" w:hAnsi="宋体"/>
          <w:sz w:val="24"/>
        </w:rPr>
        <w:t>5.</w:t>
      </w:r>
      <w:r>
        <w:rPr>
          <w:rFonts w:hint="eastAsia" w:ascii="宋体" w:hAnsi="宋体"/>
          <w:sz w:val="24"/>
        </w:rPr>
        <w:tab/>
      </w:r>
      <w:r>
        <w:rPr>
          <w:rFonts w:hint="eastAsia" w:ascii="宋体" w:hAnsi="宋体"/>
          <w:sz w:val="24"/>
        </w:rPr>
        <w:t>权限SQL有建表，备份权限。</w:t>
      </w:r>
    </w:p>
    <w:p>
      <w:pPr>
        <w:keepNext/>
        <w:keepLines/>
        <w:spacing w:before="260" w:after="260" w:line="416" w:lineRule="auto"/>
        <w:outlineLvl w:val="1"/>
        <w:rPr>
          <w:rFonts w:ascii="Arial" w:hAnsi="Arial" w:eastAsia="黑体"/>
          <w:b/>
          <w:bCs/>
          <w:sz w:val="32"/>
          <w:szCs w:val="32"/>
        </w:rPr>
      </w:pPr>
      <w:bookmarkStart w:id="24" w:name="_Toc355349345"/>
      <w:r>
        <w:rPr>
          <w:rFonts w:hint="eastAsia" w:ascii="Arial" w:hAnsi="Arial" w:eastAsia="黑体"/>
          <w:b/>
          <w:bCs/>
          <w:sz w:val="32"/>
          <w:szCs w:val="32"/>
        </w:rPr>
        <w:t>4.2支持软件</w:t>
      </w:r>
      <w:bookmarkEnd w:id="23"/>
      <w:bookmarkEnd w:id="24"/>
    </w:p>
    <w:p>
      <w:pPr>
        <w:spacing w:line="360" w:lineRule="auto"/>
        <w:ind w:firstLine="420"/>
        <w:rPr>
          <w:rFonts w:ascii="宋体" w:hAnsi="宋体"/>
          <w:sz w:val="24"/>
        </w:rPr>
      </w:pPr>
      <w:bookmarkStart w:id="25" w:name="_Toc49947381"/>
      <w:r>
        <w:rPr>
          <w:rFonts w:hint="eastAsia" w:ascii="宋体" w:hAnsi="宋体"/>
          <w:sz w:val="24"/>
        </w:rPr>
        <w:t>Windows XP, SQL serve 2008</w:t>
      </w:r>
    </w:p>
    <w:p>
      <w:pPr>
        <w:keepNext/>
        <w:keepLines/>
        <w:spacing w:before="260" w:after="260" w:line="416" w:lineRule="auto"/>
        <w:jc w:val="left"/>
        <w:outlineLvl w:val="1"/>
        <w:rPr>
          <w:rFonts w:ascii="Arial" w:hAnsi="Arial" w:eastAsia="黑体"/>
          <w:b/>
          <w:bCs/>
          <w:sz w:val="32"/>
          <w:szCs w:val="32"/>
        </w:rPr>
      </w:pPr>
      <w:bookmarkStart w:id="26" w:name="_Toc355349346"/>
      <w:r>
        <w:rPr>
          <w:rFonts w:hint="eastAsia" w:ascii="Arial" w:hAnsi="Arial" w:eastAsia="黑体"/>
          <w:b/>
          <w:bCs/>
          <w:sz w:val="32"/>
          <w:szCs w:val="32"/>
        </w:rPr>
        <w:t>4.3接口</w:t>
      </w:r>
      <w:bookmarkEnd w:id="25"/>
      <w:bookmarkEnd w:id="26"/>
    </w:p>
    <w:p>
      <w:pPr>
        <w:rPr>
          <w:rFonts w:hint="eastAsia"/>
        </w:rPr>
      </w:pPr>
      <w:r>
        <w:rPr>
          <w:rFonts w:hint="eastAsia"/>
        </w:rPr>
        <w:t>本产品的用户一般需要通过终端进行操作，进入主界面后点击相应的窗口，分别进入相对应的界面(如：输入界面、查询界面)。</w:t>
      </w: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分析与设计</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24</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pStyle w:val="2"/>
        <w:jc w:val="center"/>
        <w:outlineLvl w:val="0"/>
        <w:rPr>
          <w:rFonts w:hint="eastAsia" w:ascii="Calibri" w:hAnsi="Calibri" w:eastAsia="宋体" w:cs="Times New Roman"/>
          <w:b w:val="0"/>
          <w:kern w:val="2"/>
          <w:szCs w:val="24"/>
          <w:lang w:val="en-US" w:eastAsia="zh-CN" w:bidi="ar-SA"/>
        </w:rPr>
      </w:pPr>
      <w:bookmarkStart w:id="27" w:name="_Toc16810"/>
      <w:bookmarkStart w:id="28" w:name="_Toc24461"/>
      <w:r>
        <w:rPr>
          <w:rFonts w:hint="eastAsia"/>
          <w:lang w:val="en-US" w:eastAsia="zh-CN"/>
        </w:rPr>
        <w:t>关爱青少年-怡情分析与设计报告</w:t>
      </w:r>
      <w:bookmarkEnd w:id="27"/>
      <w:bookmarkEnd w:id="28"/>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0"/>
        <w:rPr>
          <w:rFonts w:hint="eastAsia" w:ascii="Calibri" w:hAnsi="Calibri" w:eastAsia="宋体" w:cs="Times New Roman"/>
          <w:b w:val="0"/>
          <w:kern w:val="2"/>
          <w:sz w:val="21"/>
          <w:szCs w:val="24"/>
          <w:lang w:val="en-US" w:eastAsia="zh-CN" w:bidi="ar-SA"/>
        </w:rPr>
      </w:pPr>
      <w:bookmarkStart w:id="29" w:name="_Toc18132"/>
      <w:bookmarkStart w:id="30" w:name="_Toc21785"/>
      <w:bookmarkStart w:id="31" w:name="_Toc29984"/>
      <w:bookmarkStart w:id="32" w:name="_Toc9569"/>
      <w:bookmarkStart w:id="33" w:name="_Toc9792"/>
      <w:bookmarkStart w:id="34" w:name="_Toc3939"/>
      <w:bookmarkStart w:id="35" w:name="_Toc13295"/>
      <w:bookmarkStart w:id="36" w:name="_Toc3099"/>
      <w:r>
        <w:rPr>
          <w:rStyle w:val="17"/>
          <w:rFonts w:hint="eastAsia"/>
          <w:b w:val="0"/>
          <w:bCs w:val="0"/>
          <w:lang w:val="en-US" w:eastAsia="zh-CN"/>
        </w:rPr>
        <w:t>1 引言</w:t>
      </w:r>
      <w:r>
        <w:rPr>
          <w:rFonts w:hint="eastAsia" w:ascii="Calibri" w:hAnsi="Calibri" w:eastAsia="宋体" w:cs="Times New Roman"/>
          <w:b w:val="0"/>
          <w:kern w:val="2"/>
          <w:sz w:val="21"/>
          <w:szCs w:val="24"/>
          <w:lang w:val="en-US" w:eastAsia="zh-CN" w:bidi="ar-SA"/>
        </w:rPr>
        <w:t> </w:t>
      </w:r>
      <w:bookmarkEnd w:id="29"/>
      <w:bookmarkEnd w:id="30"/>
      <w:bookmarkEnd w:id="31"/>
      <w:bookmarkEnd w:id="32"/>
      <w:bookmarkEnd w:id="33"/>
      <w:bookmarkEnd w:id="34"/>
      <w:bookmarkEnd w:id="35"/>
      <w:bookmarkEnd w:id="36"/>
      <w:bookmarkStart w:id="37" w:name="_Toc28543"/>
      <w:bookmarkStart w:id="38" w:name="_Toc22866"/>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0"/>
        <w:rPr>
          <w:rFonts w:hint="eastAsia" w:ascii="Calibri" w:hAnsi="Calibri" w:eastAsia="宋体" w:cs="Times New Roman"/>
          <w:b w:val="0"/>
          <w:kern w:val="2"/>
          <w:sz w:val="21"/>
          <w:szCs w:val="24"/>
          <w:lang w:val="en-US" w:eastAsia="zh-CN" w:bidi="ar-SA"/>
        </w:rPr>
      </w:pPr>
      <w:bookmarkStart w:id="39" w:name="_Toc16770"/>
      <w:bookmarkStart w:id="40" w:name="_Toc16464"/>
      <w:bookmarkStart w:id="41" w:name="_Toc18451"/>
      <w:bookmarkStart w:id="42" w:name="_Toc5555"/>
      <w:bookmarkStart w:id="43" w:name="_Toc7710"/>
      <w:bookmarkStart w:id="44" w:name="_Toc12707"/>
      <w:bookmarkStart w:id="45" w:name="_Toc12950"/>
      <w:bookmarkStart w:id="46" w:name="_Toc10525"/>
      <w:r>
        <w:rPr>
          <w:rStyle w:val="18"/>
          <w:rFonts w:hint="eastAsia"/>
          <w:b/>
          <w:bCs/>
          <w:lang w:val="en-US" w:eastAsia="zh-CN"/>
        </w:rPr>
        <w:t>1.1 编写目的</w:t>
      </w:r>
      <w:bookmarkEnd w:id="37"/>
      <w:bookmarkEnd w:id="38"/>
      <w:r>
        <w:rPr>
          <w:rFonts w:hint="eastAsia" w:ascii="Calibri" w:hAnsi="Calibri" w:eastAsia="宋体" w:cs="Times New Roman"/>
          <w:b w:val="0"/>
          <w:kern w:val="2"/>
          <w:sz w:val="21"/>
          <w:szCs w:val="24"/>
          <w:lang w:val="en-US" w:eastAsia="zh-CN" w:bidi="ar-SA"/>
        </w:rPr>
        <w:t> </w:t>
      </w:r>
      <w:bookmarkEnd w:id="39"/>
      <w:bookmarkEnd w:id="40"/>
      <w:bookmarkEnd w:id="41"/>
      <w:bookmarkEnd w:id="42"/>
      <w:bookmarkEnd w:id="43"/>
      <w:bookmarkEnd w:id="44"/>
      <w:bookmarkEnd w:id="45"/>
      <w:bookmarkEnd w:id="46"/>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编写本《系统设计报告》的目的是确定关爱青少年怡情部分的数据库和界面的分析和设计的方向，完成E-R图，界面的安装和引导，形成有逻辑的业务流程。</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47" w:name="_Toc14780"/>
      <w:bookmarkStart w:id="48" w:name="_Toc26949"/>
      <w:bookmarkStart w:id="49" w:name="_Toc3322"/>
      <w:bookmarkStart w:id="50" w:name="_Toc15823"/>
      <w:bookmarkStart w:id="51" w:name="_Toc22738"/>
      <w:bookmarkStart w:id="52" w:name="_Toc21814"/>
      <w:bookmarkStart w:id="53" w:name="_Toc19217"/>
      <w:bookmarkStart w:id="54" w:name="_Toc8667"/>
      <w:bookmarkStart w:id="55" w:name="_Toc9196"/>
      <w:bookmarkStart w:id="56" w:name="_Toc452"/>
      <w:r>
        <w:rPr>
          <w:rStyle w:val="18"/>
          <w:rFonts w:hint="eastAsia" w:ascii="Calibri" w:hAnsi="Calibri" w:eastAsia="宋体" w:cs="Times New Roman"/>
          <w:kern w:val="44"/>
          <w:szCs w:val="24"/>
          <w:lang w:val="en-US" w:eastAsia="zh-CN" w:bidi="ar-SA"/>
        </w:rPr>
        <w:t>1.2 背景</w:t>
      </w:r>
      <w:bookmarkEnd w:id="47"/>
      <w:bookmarkEnd w:id="48"/>
      <w:bookmarkEnd w:id="49"/>
      <w:bookmarkEnd w:id="50"/>
      <w:bookmarkEnd w:id="51"/>
      <w:bookmarkEnd w:id="52"/>
      <w:bookmarkEnd w:id="53"/>
      <w:bookmarkEnd w:id="54"/>
      <w:bookmarkEnd w:id="55"/>
      <w:bookmarkEnd w:id="5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关爱青少年怡情的需求分析报告已经完成，此网站已经有一个成型的概念，用户、功能已经确定，逻辑性很强。</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57" w:name="_Toc17964"/>
      <w:bookmarkStart w:id="58" w:name="_Toc3459"/>
      <w:bookmarkStart w:id="59" w:name="_Toc8753"/>
      <w:bookmarkStart w:id="60" w:name="_Toc21207"/>
      <w:bookmarkStart w:id="61" w:name="_Toc5752"/>
      <w:bookmarkStart w:id="62" w:name="_Toc20179"/>
      <w:bookmarkStart w:id="63" w:name="_Toc30493"/>
      <w:bookmarkStart w:id="64" w:name="_Toc20598"/>
      <w:bookmarkStart w:id="65" w:name="_Toc26177"/>
      <w:bookmarkStart w:id="66" w:name="_Toc4370"/>
      <w:r>
        <w:rPr>
          <w:rStyle w:val="18"/>
          <w:rFonts w:hint="eastAsia" w:ascii="Calibri" w:hAnsi="Calibri" w:eastAsia="宋体" w:cs="Times New Roman"/>
          <w:kern w:val="44"/>
          <w:szCs w:val="24"/>
          <w:lang w:val="en-US" w:eastAsia="zh-CN" w:bidi="ar-SA"/>
        </w:rPr>
        <w:t>1.3 参考资料</w:t>
      </w:r>
      <w:bookmarkEnd w:id="57"/>
      <w:bookmarkEnd w:id="58"/>
      <w:bookmarkEnd w:id="59"/>
      <w:bookmarkEnd w:id="60"/>
      <w:bookmarkEnd w:id="61"/>
      <w:bookmarkEnd w:id="62"/>
      <w:bookmarkEnd w:id="63"/>
      <w:bookmarkEnd w:id="64"/>
      <w:bookmarkEnd w:id="65"/>
      <w:bookmarkEnd w:id="6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w:t>
      </w:r>
      <w:r>
        <w:rPr>
          <w:rFonts w:hint="eastAsia" w:ascii="Calibri" w:hAnsi="Calibri" w:eastAsia="宋体" w:cs="Times New Roman"/>
          <w:b w:val="0"/>
          <w:kern w:val="2"/>
          <w:sz w:val="21"/>
          <w:szCs w:val="24"/>
          <w:lang w:val="en-US" w:eastAsia="zh-CN" w:bidi="ar-SA"/>
        </w:rPr>
        <w:fldChar w:fldCharType="begin"/>
      </w:r>
      <w:r>
        <w:rPr>
          <w:rFonts w:hint="eastAsia" w:ascii="Calibri" w:hAnsi="Calibri" w:eastAsia="宋体" w:cs="Times New Roman"/>
          <w:b w:val="0"/>
          <w:kern w:val="2"/>
          <w:sz w:val="21"/>
          <w:szCs w:val="24"/>
          <w:lang w:val="en-US" w:eastAsia="zh-CN" w:bidi="ar-SA"/>
        </w:rPr>
        <w:instrText xml:space="preserve"> HYPERLINK "http://kb.cnblogs.com/page/96912/" </w:instrText>
      </w:r>
      <w:r>
        <w:rPr>
          <w:rFonts w:hint="eastAsia" w:ascii="Calibri" w:hAnsi="Calibri" w:eastAsia="宋体" w:cs="Times New Roman"/>
          <w:b w:val="0"/>
          <w:kern w:val="2"/>
          <w:sz w:val="21"/>
          <w:szCs w:val="24"/>
          <w:lang w:val="en-US" w:eastAsia="zh-CN" w:bidi="ar-SA"/>
        </w:rPr>
        <w:fldChar w:fldCharType="separate"/>
      </w:r>
      <w:r>
        <w:rPr>
          <w:rFonts w:hint="eastAsia" w:ascii="Calibri" w:hAnsi="Calibri" w:eastAsia="宋体" w:cs="Times New Roman"/>
          <w:b w:val="0"/>
          <w:kern w:val="2"/>
          <w:sz w:val="21"/>
          <w:szCs w:val="24"/>
          <w:lang w:val="en-US" w:eastAsia="zh-CN" w:bidi="ar-SA"/>
        </w:rPr>
        <w:t>http://kb.cnblogs.com/page/96912/</w:t>
      </w:r>
      <w:r>
        <w:rPr>
          <w:rFonts w:hint="eastAsia" w:ascii="Calibri" w:hAnsi="Calibri" w:eastAsia="宋体" w:cs="Times New Roman"/>
          <w:b w:val="0"/>
          <w:kern w:val="2"/>
          <w:sz w:val="21"/>
          <w:szCs w:val="24"/>
          <w:lang w:val="en-US" w:eastAsia="zh-CN" w:bidi="ar-SA"/>
        </w:rPr>
        <w:fldChar w:fldCharType="end"/>
      </w:r>
      <w:r>
        <w:rPr>
          <w:rFonts w:hint="eastAsia" w:ascii="Calibri" w:hAnsi="Calibri" w:eastAsia="宋体" w:cs="Times New Roman"/>
          <w:b w:val="0"/>
          <w:kern w:val="2"/>
          <w:sz w:val="21"/>
          <w:szCs w:val="24"/>
          <w:lang w:val="en-US" w:eastAsia="zh-CN" w:bidi="ar-SA"/>
        </w:rPr>
        <w:t>（数据库设计）；</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网上系统设计说明书的模板；</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《关爱青少年-青少年怡情需求分析报告》。</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67" w:name="_Toc18253"/>
      <w:bookmarkStart w:id="68" w:name="_Toc26893"/>
      <w:bookmarkStart w:id="69" w:name="_Toc26762"/>
      <w:bookmarkStart w:id="70" w:name="_Toc8760"/>
      <w:bookmarkStart w:id="71" w:name="_Toc3699"/>
      <w:bookmarkStart w:id="72" w:name="_Toc7582"/>
      <w:bookmarkStart w:id="73" w:name="_Toc29273"/>
      <w:bookmarkStart w:id="74" w:name="_Toc9589"/>
      <w:bookmarkStart w:id="75" w:name="_Toc9502"/>
      <w:bookmarkStart w:id="76" w:name="_Toc22854"/>
      <w:r>
        <w:rPr>
          <w:rStyle w:val="17"/>
          <w:rFonts w:hint="eastAsia" w:cs="Times New Roman"/>
          <w:kern w:val="44"/>
          <w:szCs w:val="24"/>
          <w:lang w:val="en-US" w:eastAsia="zh-CN" w:bidi="ar-SA"/>
        </w:rPr>
        <w:t>2 总体设计</w:t>
      </w:r>
      <w:bookmarkEnd w:id="67"/>
      <w:bookmarkEnd w:id="68"/>
      <w:bookmarkEnd w:id="69"/>
      <w:bookmarkEnd w:id="70"/>
      <w:bookmarkEnd w:id="71"/>
      <w:bookmarkEnd w:id="72"/>
      <w:bookmarkEnd w:id="73"/>
      <w:bookmarkEnd w:id="74"/>
      <w:bookmarkEnd w:id="75"/>
      <w:bookmarkEnd w:id="7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77" w:name="_Toc12217"/>
      <w:bookmarkStart w:id="78" w:name="_Toc16866"/>
      <w:bookmarkStart w:id="79" w:name="_Toc13859"/>
      <w:bookmarkStart w:id="80" w:name="_Toc2769"/>
      <w:bookmarkStart w:id="81" w:name="_Toc31502"/>
      <w:bookmarkStart w:id="82" w:name="_Toc24208"/>
      <w:bookmarkStart w:id="83" w:name="_Toc15414"/>
      <w:bookmarkStart w:id="84" w:name="_Toc3615"/>
      <w:bookmarkStart w:id="85" w:name="_Toc11982"/>
      <w:bookmarkStart w:id="86" w:name="_Toc9101"/>
      <w:r>
        <w:rPr>
          <w:rStyle w:val="18"/>
          <w:rFonts w:hint="eastAsia"/>
          <w:lang w:val="en-US" w:eastAsia="zh-CN"/>
        </w:rPr>
        <w:t>2.1 系统运行环境</w:t>
      </w:r>
      <w:bookmarkEnd w:id="77"/>
      <w:bookmarkEnd w:id="78"/>
      <w:bookmarkEnd w:id="79"/>
      <w:bookmarkEnd w:id="80"/>
      <w:bookmarkEnd w:id="81"/>
      <w:bookmarkEnd w:id="82"/>
      <w:bookmarkEnd w:id="83"/>
      <w:bookmarkEnd w:id="84"/>
      <w:bookmarkEnd w:id="85"/>
      <w:bookmarkEnd w:id="8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2.1.1设备</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WindowsXP及更高。</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内存512M DDR400</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数据库引擎：Mysql5.0；</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硬盘剩余空间至少1GB</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权限SQL有建表，备份权限。</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2.1.2支持软件</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Windows XP, SQL serve 2008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87" w:name="_Toc28202"/>
      <w:bookmarkStart w:id="88" w:name="_Toc10110"/>
      <w:bookmarkStart w:id="89" w:name="_Toc6213"/>
      <w:bookmarkStart w:id="90" w:name="_Toc16064"/>
      <w:bookmarkStart w:id="91" w:name="_Toc25304"/>
      <w:bookmarkStart w:id="92" w:name="_Toc24799"/>
      <w:bookmarkStart w:id="93" w:name="_Toc24521"/>
      <w:bookmarkStart w:id="94" w:name="_Toc9617"/>
      <w:bookmarkStart w:id="95" w:name="_Toc19927"/>
      <w:bookmarkStart w:id="96" w:name="_Toc28657"/>
      <w:r>
        <w:rPr>
          <w:rStyle w:val="18"/>
          <w:rFonts w:hint="eastAsia"/>
          <w:lang w:val="en-US" w:eastAsia="zh-CN"/>
        </w:rPr>
        <w:t>2.2软件功能描述</w:t>
      </w:r>
      <w:bookmarkEnd w:id="87"/>
      <w:bookmarkEnd w:id="88"/>
      <w:bookmarkEnd w:id="89"/>
      <w:bookmarkEnd w:id="90"/>
      <w:bookmarkEnd w:id="91"/>
      <w:bookmarkEnd w:id="92"/>
      <w:r>
        <w:rPr>
          <w:rStyle w:val="18"/>
          <w:rFonts w:hint="eastAsia"/>
          <w:lang w:val="en-US" w:eastAsia="zh-CN"/>
        </w:rPr>
        <w:t> </w:t>
      </w:r>
    </w:p>
    <w:bookmarkEnd w:id="93"/>
    <w:bookmarkEnd w:id="94"/>
    <w:bookmarkEnd w:id="95"/>
    <w:bookmarkEnd w:id="96"/>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《关爱青少年-青少年怡情需求分析报告》 </w:t>
      </w:r>
    </w:p>
    <w:p>
      <w:pPr>
        <w:pStyle w:val="4"/>
        <w:rPr>
          <w:rFonts w:hint="eastAsia"/>
          <w:lang w:val="en-US" w:eastAsia="zh-CN"/>
        </w:rPr>
      </w:pPr>
      <w:bookmarkStart w:id="97" w:name="_Toc5278"/>
      <w:bookmarkStart w:id="98" w:name="_Toc23621"/>
      <w:bookmarkStart w:id="99" w:name="_Toc3595"/>
      <w:bookmarkStart w:id="100" w:name="_Toc15960"/>
      <w:bookmarkStart w:id="101" w:name="_Toc32466"/>
      <w:bookmarkStart w:id="102" w:name="_Toc17441"/>
      <w:bookmarkStart w:id="103" w:name="_Toc28181"/>
      <w:bookmarkStart w:id="104" w:name="_Toc4711"/>
      <w:bookmarkStart w:id="105" w:name="_Toc10159"/>
      <w:r>
        <w:rPr>
          <w:rFonts w:hint="eastAsia"/>
          <w:lang w:val="en-US" w:eastAsia="zh-CN"/>
        </w:rPr>
        <w:t> </w:t>
      </w:r>
      <w:r>
        <w:rPr>
          <w:rStyle w:val="18"/>
          <w:rFonts w:hint="eastAsia" w:ascii="Calibri" w:hAnsi="Calibri" w:eastAsia="宋体" w:cs="Times New Roman"/>
          <w:b w:val="0"/>
          <w:bCs w:val="0"/>
          <w:kern w:val="2"/>
          <w:szCs w:val="24"/>
          <w:lang w:val="en-US" w:eastAsia="zh-CN" w:bidi="ar-SA"/>
        </w:rPr>
        <w:t>2.3网页界面</w:t>
      </w:r>
      <w:bookmarkEnd w:id="97"/>
      <w:bookmarkEnd w:id="98"/>
      <w:bookmarkEnd w:id="99"/>
      <w:bookmarkEnd w:id="100"/>
      <w:bookmarkEnd w:id="101"/>
      <w:bookmarkEnd w:id="102"/>
      <w:bookmarkEnd w:id="103"/>
      <w:bookmarkEnd w:id="104"/>
      <w:bookmarkEnd w:id="105"/>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5" o:spt="75" type="#_x0000_t75" style="height:217.5pt;width:422.95pt;" o:ole="t" filled="f" o:preferrelative="t" stroked="f" coordsize="21600,21600">
            <v:path/>
            <v:fill on="f" focussize="0,0"/>
            <v:stroke on="f" joinstyle="miter"/>
            <v:imagedata r:id="rId25" o:title=""/>
            <o:lock v:ext="edit" aspectratio="f"/>
            <w10:wrap type="none"/>
            <w10:anchorlock/>
          </v:shape>
          <o:OLEObject Type="Embed" ProgID="Visio.Drawing.11" ShapeID="_x0000_i1035" DrawAspect="Content" ObjectID="_1468075735" r:id="rId24"/>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图1</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6" o:spt="75" type="#_x0000_t75" style="height:169.55pt;width:415.1pt;" o:ole="t" filled="f" o:preferrelative="t" stroked="f" coordsize="21600,21600">
            <v:path/>
            <v:fill on="f" focussize="0,0"/>
            <v:stroke on="f"/>
            <v:imagedata r:id="rId27" o:title=""/>
            <o:lock v:ext="edit" aspectratio="f"/>
            <w10:wrap type="none"/>
            <w10:anchorlock/>
          </v:shape>
          <o:OLEObject Type="Embed" ProgID="Visio.Drawing.15" ShapeID="_x0000_i1036" DrawAspect="Content" ObjectID="_1468075736" r:id="rId26"/>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图2</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7" o:spt="75" type="#_x0000_t75" style="height:180.7pt;width:415.1pt;" o:ole="t" filled="f" o:preferrelative="t" stroked="f" coordsize="21600,21600">
            <v:path/>
            <v:fill on="f" focussize="0,0"/>
            <v:stroke on="f"/>
            <v:imagedata r:id="rId29" o:title=""/>
            <o:lock v:ext="edit" aspectratio="f"/>
            <w10:wrap type="none"/>
            <w10:anchorlock/>
          </v:shape>
          <o:OLEObject Type="Embed" ProgID="Visio.Drawing.15" ShapeID="_x0000_i1037" DrawAspect="Content" ObjectID="_1468075737" r:id="rId28"/>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图3</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8" o:spt="75" type="#_x0000_t75" style="height:219pt;width:419.1pt;" o:ole="t" filled="f" o:preferrelative="t" stroked="f" coordsize="21600,21600">
            <v:path/>
            <v:fill on="f" focussize="0,0"/>
            <v:stroke on="f" joinstyle="miter"/>
            <v:imagedata r:id="rId31" o:title=""/>
            <o:lock v:ext="edit" aspectratio="f"/>
            <w10:wrap type="none"/>
            <w10:anchorlock/>
          </v:shape>
          <o:OLEObject Type="Embed" ProgID="Visio.Drawing.11" ShapeID="_x0000_i1038" DrawAspect="Content" ObjectID="_1468075738" r:id="rId30"/>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图4</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9" o:spt="75" type="#_x0000_t75" style="height:200.2pt;width:415.1pt;" o:ole="t" filled="f" o:preferrelative="t" stroked="f" coordsize="21600,21600">
            <v:path/>
            <v:fill on="f" focussize="0,0"/>
            <v:stroke on="f"/>
            <v:imagedata r:id="rId33" o:title=""/>
            <o:lock v:ext="edit" aspectratio="f"/>
            <w10:wrap type="none"/>
            <w10:anchorlock/>
          </v:shape>
          <o:OLEObject Type="Embed" ProgID="Visio.Drawing.15" ShapeID="_x0000_i1039" DrawAspect="Content" ObjectID="_1468075739" r:id="rId32"/>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图5</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0" o:spt="75" type="#_x0000_t75" style="height:200.2pt;width:415.1pt;" o:ole="t" filled="f" o:preferrelative="t" stroked="f" coordsize="21600,21600">
            <v:path/>
            <v:fill on="f" focussize="0,0"/>
            <v:stroke on="f"/>
            <v:imagedata r:id="rId35" o:title=""/>
            <o:lock v:ext="edit" aspectratio="f"/>
            <w10:wrap type="none"/>
            <w10:anchorlock/>
          </v:shape>
          <o:OLEObject Type="Embed" ProgID="Visio.Drawing.15" ShapeID="_x0000_i1040" DrawAspect="Content" ObjectID="_1468075740" r:id="rId34"/>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图6</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描述该软件与用户的接口，包括用户输入输出界面样式、操作方式和界面间的转移关系。如具有等同作用的文件（如使用开发工具编写的界面原型程序等），本处仅需列出该文件名、保管部门即可。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06" w:name="_Toc10812"/>
      <w:bookmarkStart w:id="107" w:name="_Toc7861"/>
      <w:bookmarkStart w:id="108" w:name="_Toc30417"/>
      <w:bookmarkStart w:id="109" w:name="_Toc32479"/>
      <w:bookmarkStart w:id="110" w:name="_Toc11453"/>
      <w:bookmarkStart w:id="111" w:name="_Toc27906"/>
      <w:bookmarkStart w:id="112" w:name="_Toc9585"/>
      <w:bookmarkStart w:id="113" w:name="_Toc20792"/>
      <w:bookmarkStart w:id="114" w:name="_Toc29286"/>
      <w:bookmarkStart w:id="115" w:name="_Toc7811"/>
      <w:r>
        <w:rPr>
          <w:rStyle w:val="17"/>
          <w:rFonts w:hint="eastAsia" w:cs="Times New Roman"/>
          <w:kern w:val="44"/>
          <w:szCs w:val="24"/>
          <w:lang w:val="en-US" w:eastAsia="zh-CN" w:bidi="ar-SA"/>
        </w:rPr>
        <w:t>3 模块设计</w:t>
      </w:r>
      <w:bookmarkEnd w:id="106"/>
      <w:bookmarkEnd w:id="107"/>
      <w:bookmarkEnd w:id="108"/>
      <w:bookmarkEnd w:id="109"/>
      <w:bookmarkEnd w:id="110"/>
      <w:bookmarkEnd w:id="111"/>
      <w:bookmarkEnd w:id="112"/>
      <w:bookmarkEnd w:id="113"/>
      <w:bookmarkEnd w:id="114"/>
      <w:bookmarkEnd w:id="115"/>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16" w:name="_Toc13745"/>
      <w:bookmarkStart w:id="117" w:name="_Toc11766"/>
      <w:bookmarkStart w:id="118" w:name="_Toc15270"/>
      <w:bookmarkStart w:id="119" w:name="_Toc28965"/>
      <w:bookmarkStart w:id="120" w:name="_Toc32378"/>
      <w:bookmarkStart w:id="121" w:name="_Toc28639"/>
      <w:bookmarkStart w:id="122" w:name="_Toc11351"/>
      <w:bookmarkStart w:id="123" w:name="_Toc309"/>
      <w:bookmarkStart w:id="124" w:name="_Toc16507"/>
      <w:bookmarkStart w:id="125" w:name="_Toc18143"/>
      <w:r>
        <w:rPr>
          <w:rStyle w:val="18"/>
          <w:rFonts w:hint="eastAsia"/>
          <w:lang w:val="en-US" w:eastAsia="zh-CN"/>
        </w:rPr>
        <w:t>3.1 功能</w:t>
      </w:r>
      <w:bookmarkEnd w:id="116"/>
      <w:bookmarkEnd w:id="117"/>
      <w:bookmarkEnd w:id="118"/>
      <w:bookmarkEnd w:id="119"/>
      <w:bookmarkEnd w:id="120"/>
      <w:bookmarkEnd w:id="121"/>
      <w:bookmarkEnd w:id="122"/>
      <w:bookmarkEnd w:id="123"/>
      <w:bookmarkEnd w:id="124"/>
      <w:bookmarkEnd w:id="125"/>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本文档对《关爱青少年》的开发需求进行描述，目的是明确青少年、家庭、学校、社会系统对青少年用户的需求.该文档对《关爱青少年》做全面细致的用户需求分析，明确介绍所要开发的系统应有的功能、性能与界面，使有关人士能够清楚的了解用户的需求，并在此基础上进一步提出概要设计说明书和完成后续设计与开发工作。</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3.1.1 简述各模块的功能。</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1.书香模块：通过作品阅读、个人展示、心得交流三个部分陶冶青少年的情操，丰富青少年自身涵养。</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2.音乐模块：通过每日推荐、全民K歌、灵感创作三个部分，让愉快的，奋激的、抒情的歌声，带给青少年们一个舒适的心情，释放心中的郁闷，缓解自身的压力等。</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3.影视模块:通过每日推荐、微电影拍摄、个人秀三个部分，丰富青少年的课余生活，学会更多为人处世的一些技巧。</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4.美术工艺模块:通过每日推荐、预约、走进自然三个部分，充分培养，发挥，展示青少年的想象力和提高动手能力，同时，与大自然亲近一些，能够更好地发现一些美丽。</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126" w:name="_Toc22147"/>
      <w:bookmarkStart w:id="127" w:name="_Toc24397"/>
      <w:bookmarkStart w:id="128" w:name="_Toc8405"/>
      <w:bookmarkStart w:id="129" w:name="_Toc23299"/>
      <w:bookmarkStart w:id="130" w:name="_Toc2352"/>
      <w:bookmarkStart w:id="131" w:name="_Toc9320"/>
      <w:bookmarkStart w:id="132" w:name="_Toc4046"/>
      <w:bookmarkStart w:id="133" w:name="_Toc1882"/>
      <w:bookmarkStart w:id="134" w:name="_Toc13171"/>
      <w:bookmarkStart w:id="135" w:name="_Toc27529"/>
      <w:r>
        <w:rPr>
          <w:rStyle w:val="18"/>
          <w:rFonts w:hint="eastAsia"/>
          <w:lang w:val="en-US" w:eastAsia="zh-CN"/>
        </w:rPr>
        <w:t>3.2流程图</w:t>
      </w:r>
      <w:bookmarkEnd w:id="126"/>
      <w:bookmarkEnd w:id="127"/>
      <w:bookmarkEnd w:id="128"/>
      <w:bookmarkEnd w:id="129"/>
      <w:bookmarkEnd w:id="130"/>
      <w:bookmarkEnd w:id="131"/>
    </w:p>
    <w:bookmarkEnd w:id="132"/>
    <w:bookmarkEnd w:id="133"/>
    <w:bookmarkEnd w:id="134"/>
    <w:bookmarkEnd w:id="13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1" o:spt="75" type="#_x0000_t75" style="height:392.8pt;width:478.95pt;" o:ole="t" filled="f" o:preferrelative="t" stroked="f" coordsize="21600,21600">
            <v:path/>
            <v:fill on="f" focussize="0,0"/>
            <v:stroke on="f"/>
            <v:imagedata r:id="rId37" o:title=""/>
            <o:lock v:ext="edit" aspectratio="f"/>
            <w10:wrap type="none"/>
            <w10:anchorlock/>
          </v:shape>
          <o:OLEObject Type="Embed" ProgID="Visio.Drawing.15" ShapeID="_x0000_i1041" DrawAspect="Content" ObjectID="_1468075741" r:id="rId36"/>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图7</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36" w:name="_Toc15048"/>
      <w:bookmarkStart w:id="137" w:name="_Toc29929"/>
      <w:bookmarkStart w:id="138" w:name="_Toc22518"/>
      <w:bookmarkStart w:id="139" w:name="_Toc13762"/>
      <w:bookmarkStart w:id="140" w:name="_Toc30491"/>
      <w:bookmarkStart w:id="141" w:name="_Toc20274"/>
      <w:bookmarkStart w:id="142" w:name="_Toc316"/>
      <w:bookmarkStart w:id="143" w:name="_Toc2991"/>
      <w:bookmarkStart w:id="144" w:name="_Toc23286"/>
      <w:bookmarkStart w:id="145" w:name="_Toc16561"/>
      <w:r>
        <w:rPr>
          <w:rStyle w:val="18"/>
          <w:rFonts w:hint="eastAsia"/>
          <w:lang w:val="en-US" w:eastAsia="zh-CN"/>
        </w:rPr>
        <w:t>3.3 各模块的用途、使用(调用)方式</w:t>
      </w:r>
      <w:bookmarkEnd w:id="136"/>
      <w:bookmarkEnd w:id="137"/>
      <w:bookmarkEnd w:id="138"/>
      <w:bookmarkEnd w:id="139"/>
      <w:bookmarkEnd w:id="140"/>
      <w:bookmarkEnd w:id="141"/>
      <w:bookmarkEnd w:id="142"/>
      <w:bookmarkEnd w:id="143"/>
    </w:p>
    <w:bookmarkEnd w:id="144"/>
    <w:bookmarkEnd w:id="14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1、书香模块：包括作品阅读、个人展示、心得交流三个部分。用户可通过作品阅读功能阅读关爱青少年网站推荐的科技类、生活类、名著类等文学作品，并对自己喜爱的作品添加进我喜欢或分享给好友；用户还可以通过个人展示功能实名或匿名上传自己的作品；作品交流实现用户之间的交流，发表用户自身对该网站推荐作品或其他用户上传作品的评价，并且可以对用户自身所写内容加密使其仅自己可见。</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音乐模块：包括每日推荐、全民K歌、灵感创作三个部分。每日推荐10-20首音乐，可以添加进我喜欢、分享给好友、通过弹幕发表评论；用户可在全民K歌上自主录唱，并对其他用户的音乐录制点赞、送花、分享、评论；用户可通过灵感创作进行歌词修改创作、对歌曲剪辑拼接、对声音润饰并将自己的作品上传，其他用户可对其点评。</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影视模块：包括每日推荐、微电影拍摄、个人秀三个部分。每日推荐一到两部影视作品，用户可以免费观看、添加进我喜欢、分享给好友、发表评论，影视作品的下载需要付费；用户可将自己拍摄的微电影上传，供其他用户观看，其他用户可对上传的微电影进行点评、点赞、与微电影上传者交流；用户可在个人秀录制小咖秀、配音秀和咖音秀。</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4、美术工艺模块：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7"/>
          <w:rFonts w:hint="eastAsia" w:cs="Times New Roman"/>
          <w:kern w:val="44"/>
          <w:szCs w:val="24"/>
          <w:lang w:val="en-US" w:eastAsia="zh-CN" w:bidi="ar-SA"/>
        </w:rPr>
      </w:pPr>
      <w:bookmarkStart w:id="146" w:name="_Toc15383"/>
      <w:bookmarkStart w:id="147" w:name="_Toc16933"/>
      <w:bookmarkStart w:id="148" w:name="_Toc16533"/>
      <w:bookmarkStart w:id="149" w:name="_Toc26930"/>
      <w:bookmarkStart w:id="150" w:name="_Toc26656"/>
      <w:bookmarkStart w:id="151" w:name="_Toc25869"/>
      <w:bookmarkStart w:id="152" w:name="_Toc29350"/>
      <w:bookmarkStart w:id="153" w:name="_Toc5654"/>
      <w:bookmarkStart w:id="154" w:name="_Toc1511"/>
      <w:bookmarkStart w:id="155" w:name="_Toc14140"/>
      <w:r>
        <w:rPr>
          <w:rStyle w:val="17"/>
          <w:rFonts w:hint="eastAsia" w:cs="Times New Roman"/>
          <w:kern w:val="44"/>
          <w:szCs w:val="24"/>
          <w:lang w:val="en-US" w:eastAsia="zh-CN" w:bidi="ar-SA"/>
        </w:rPr>
        <w:t>4 数据库设计</w:t>
      </w:r>
      <w:bookmarkEnd w:id="146"/>
      <w:bookmarkEnd w:id="147"/>
    </w:p>
    <w:bookmarkEnd w:id="148"/>
    <w:bookmarkEnd w:id="149"/>
    <w:bookmarkEnd w:id="150"/>
    <w:bookmarkEnd w:id="151"/>
    <w:bookmarkEnd w:id="152"/>
    <w:bookmarkEnd w:id="153"/>
    <w:bookmarkEnd w:id="154"/>
    <w:bookmarkEnd w:id="15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w:t>
      </w:r>
      <w:r>
        <w:rPr>
          <w:rStyle w:val="18"/>
          <w:rFonts w:hint="eastAsia"/>
          <w:lang w:val="en-US" w:eastAsia="zh-CN"/>
        </w:rPr>
        <w:t>4.1 数据库模型</w:t>
      </w:r>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2" o:spt="75" type="#_x0000_t75" style="height:381.65pt;width:415.15pt;" o:ole="t" filled="f" o:preferrelative="t" stroked="f" coordsize="21600,21600">
            <v:path/>
            <v:fill on="f" focussize="0,0"/>
            <v:stroke on="f"/>
            <v:imagedata r:id="rId39" o:title=""/>
            <o:lock v:ext="edit" aspectratio="f"/>
            <w10:wrap type="none"/>
            <w10:anchorlock/>
          </v:shape>
          <o:OLEObject Type="Embed" ProgID="Visio.Drawing.11" ShapeID="_x0000_i1042" DrawAspect="Content" ObjectID="_1468075742" r:id="rId38"/>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图8 (E-R图)</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156" w:name="_Toc11434"/>
      <w:bookmarkStart w:id="157" w:name="_Toc23966"/>
      <w:bookmarkStart w:id="158" w:name="_Toc13844"/>
      <w:bookmarkStart w:id="159" w:name="_Toc15459"/>
      <w:bookmarkStart w:id="160" w:name="_Toc25753"/>
      <w:bookmarkStart w:id="161" w:name="_Toc9186"/>
      <w:bookmarkStart w:id="162" w:name="_Toc18889"/>
      <w:bookmarkStart w:id="163" w:name="_Toc19570"/>
      <w:bookmarkStart w:id="164" w:name="_Toc8144"/>
      <w:bookmarkStart w:id="165" w:name="_Toc17153"/>
      <w:r>
        <w:rPr>
          <w:rStyle w:val="18"/>
          <w:rFonts w:hint="eastAsia"/>
          <w:lang w:val="en-US" w:eastAsia="zh-CN"/>
        </w:rPr>
        <w:t>4.2表</w:t>
      </w:r>
    </w:p>
    <w:bookmarkEnd w:id="156"/>
    <w:bookmarkEnd w:id="157"/>
    <w:bookmarkEnd w:id="158"/>
    <w:bookmarkEnd w:id="159"/>
    <w:bookmarkEnd w:id="160"/>
    <w:bookmarkEnd w:id="161"/>
    <w:tbl>
      <w:tblPr>
        <w:tblStyle w:val="11"/>
        <w:tblW w:w="69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304"/>
        <w:gridCol w:w="1649"/>
        <w:gridCol w:w="1254"/>
        <w:gridCol w:w="1446"/>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6957" w:type="dxa"/>
            <w:gridSpan w:val="5"/>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书香每日推荐作品表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数据项名称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数据项类型</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数据项长度</w:t>
            </w:r>
          </w:p>
        </w:tc>
        <w:tc>
          <w:tcPr>
            <w:tcW w:w="1446"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是否为关键字</w:t>
            </w: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作品</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446"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作者</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介绍</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500</w:t>
            </w: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点赞次数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分享次数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下载次数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表1</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音乐之每日推荐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音乐类型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表2</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音乐之全民K歌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歌曲名称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歌曲排行名次</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表3</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影视之自创微电影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作品名称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作者</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上传时间</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表4</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影视之每日推荐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电影名称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演员</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制作人</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电影类型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表5</w:t>
      </w:r>
    </w:p>
    <w:tbl>
      <w:tblPr>
        <w:tblStyle w:val="11"/>
        <w:tblW w:w="77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887"/>
        <w:gridCol w:w="1559"/>
        <w:gridCol w:w="1154"/>
        <w:gridCol w:w="1310"/>
        <w:gridCol w:w="1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7797" w:type="dxa"/>
            <w:gridSpan w:val="5"/>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数据项名称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数据项类型</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数据项长度</w:t>
            </w:r>
          </w:p>
        </w:tc>
        <w:tc>
          <w:tcPr>
            <w:tcW w:w="1310"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是否为关键字</w:t>
            </w: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用户名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性别</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收藏书香作品数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收藏书香作品名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收藏音乐作品数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收藏音乐作品名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收藏影视作品数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收藏影视作品名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收藏美术工艺作品数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收藏美术工艺作品名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发表内容</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发表日期</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表6</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66" w:name="_Toc8286"/>
      <w:bookmarkStart w:id="167" w:name="_Toc28688"/>
      <w:bookmarkStart w:id="168" w:name="_Toc15362"/>
      <w:bookmarkStart w:id="169" w:name="_Toc3070"/>
      <w:bookmarkStart w:id="170" w:name="_Toc13857"/>
      <w:bookmarkStart w:id="171" w:name="_Toc21033"/>
      <w:r>
        <w:rPr>
          <w:rStyle w:val="18"/>
          <w:rFonts w:hint="eastAsia"/>
          <w:lang w:val="en-US" w:eastAsia="zh-CN"/>
        </w:rPr>
        <w:t>4.3安全保密设计</w:t>
      </w:r>
      <w:bookmarkEnd w:id="162"/>
      <w:bookmarkEnd w:id="163"/>
      <w:bookmarkEnd w:id="164"/>
      <w:bookmarkEnd w:id="165"/>
      <w:bookmarkEnd w:id="166"/>
      <w:bookmarkEnd w:id="167"/>
      <w:r>
        <w:rPr>
          <w:rStyle w:val="18"/>
          <w:rFonts w:hint="eastAsia"/>
          <w:lang w:val="en-US" w:eastAsia="zh-CN"/>
        </w:rPr>
        <w:br w:type="textWrapping"/>
      </w:r>
      <w:bookmarkEnd w:id="168"/>
      <w:bookmarkEnd w:id="169"/>
      <w:bookmarkEnd w:id="170"/>
      <w:bookmarkEnd w:id="171"/>
      <w:r>
        <w:rPr>
          <w:rFonts w:hint="eastAsia" w:ascii="Calibri" w:hAnsi="Calibri" w:eastAsia="宋体" w:cs="Times New Roman"/>
          <w:b w:val="0"/>
          <w:kern w:val="2"/>
          <w:sz w:val="21"/>
          <w:szCs w:val="24"/>
          <w:lang w:val="en-US" w:eastAsia="zh-CN" w:bidi="ar-SA"/>
        </w:rPr>
        <w:t>访问者：</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一、注册用户</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注册用户可以浏览全部网页，观看视频，欣赏音乐，还可以进行评论、送花等一系列功能，每个用户还拥有一个属于自己的板块，可以设置可见类型，仅自己可见、好友可见或者所有人可见，这样确保了个人的隐私性。注册用户还可以分为会员和非会员，会员具有更多的特权。</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1、会员</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能下载自己喜欢的音乐或者视频，比非会员拥有更多的特权。</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2、非会员</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不能下载视频。</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二、非注册用户</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非注册用户不能访问全部网页，只可以浏览部分网页，不能进行评论、点赞等功能，没有属于个人的一个模板。</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测试报告</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5年12</w:t>
      </w:r>
      <w:r>
        <w:rPr>
          <w:rFonts w:hint="eastAsia" w:ascii="黑体" w:eastAsia="黑体"/>
          <w:sz w:val="28"/>
          <w:szCs w:val="28"/>
          <w:u w:val="single"/>
        </w:rPr>
        <w:t>月</w:t>
      </w:r>
      <w:r>
        <w:rPr>
          <w:rFonts w:hint="eastAsia" w:ascii="黑体" w:eastAsia="黑体"/>
          <w:sz w:val="28"/>
          <w:szCs w:val="28"/>
          <w:u w:val="single"/>
          <w:lang w:val="en-US" w:eastAsia="zh-CN"/>
        </w:rPr>
        <w:t>01</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pStyle w:val="2"/>
        <w:rPr>
          <w:rFonts w:hint="eastAsia"/>
          <w:lang w:val="en-US" w:eastAsia="zh-CN"/>
        </w:rPr>
      </w:pPr>
      <w:bookmarkStart w:id="172" w:name="_Toc25631"/>
      <w:r>
        <w:rPr>
          <w:rFonts w:hint="eastAsia"/>
          <w:lang w:val="en-US" w:eastAsia="zh-CN"/>
        </w:rPr>
        <w:t>1引言</w:t>
      </w:r>
      <w:bookmarkEnd w:id="172"/>
    </w:p>
    <w:p>
      <w:pPr>
        <w:pStyle w:val="3"/>
        <w:rPr>
          <w:rFonts w:hint="eastAsia" w:asciiTheme="minorEastAsia" w:hAnsiTheme="minorEastAsia" w:eastAsiaTheme="minorEastAsia" w:cstheme="minorEastAsia"/>
          <w:b w:val="0"/>
          <w:bCs w:val="0"/>
          <w:szCs w:val="21"/>
          <w:lang w:val="en-US" w:eastAsia="zh-CN"/>
        </w:rPr>
      </w:pPr>
      <w:bookmarkStart w:id="173" w:name="_Toc20466"/>
      <w:r>
        <w:rPr>
          <w:rFonts w:hint="eastAsia"/>
          <w:lang w:val="en-US" w:eastAsia="zh-CN"/>
        </w:rPr>
        <w:t>1.1编写目的</w:t>
      </w:r>
      <w:bookmarkEnd w:id="17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编写测试分析报告的目的是详细列出</w:t>
      </w:r>
      <w:r>
        <w:rPr>
          <w:rFonts w:hint="eastAsia" w:asciiTheme="minorEastAsia" w:hAnsiTheme="minorEastAsia" w:eastAsiaTheme="minorEastAsia" w:cstheme="minorEastAsia"/>
          <w:b w:val="0"/>
          <w:bCs w:val="0"/>
          <w:sz w:val="21"/>
          <w:szCs w:val="21"/>
          <w:lang w:eastAsia="zh-CN"/>
        </w:rPr>
        <w:t>我们对“友窗</w:t>
      </w:r>
      <w:r>
        <w:rPr>
          <w:rFonts w:hint="eastAsia" w:asciiTheme="minorEastAsia" w:hAnsiTheme="minorEastAsia" w:eastAsiaTheme="minorEastAsia" w:cstheme="minorEastAsia"/>
          <w:b w:val="0"/>
          <w:bCs w:val="0"/>
          <w:sz w:val="21"/>
          <w:szCs w:val="21"/>
          <w:lang w:val="en-US" w:eastAsia="zh-CN"/>
        </w:rPr>
        <w:t>-书</w:t>
      </w:r>
      <w:r>
        <w:rPr>
          <w:rFonts w:hint="eastAsia" w:asciiTheme="minorEastAsia" w:hAnsiTheme="minorEastAsia" w:eastAsiaTheme="minorEastAsia" w:cstheme="minorEastAsia"/>
          <w:b w:val="0"/>
          <w:bCs w:val="0"/>
          <w:sz w:val="21"/>
          <w:szCs w:val="21"/>
          <w:lang w:eastAsia="zh-CN"/>
        </w:rPr>
        <w:t>”这个网站的测试结果，找出它潜在的不足和问题，</w:t>
      </w:r>
      <w:r>
        <w:rPr>
          <w:rFonts w:hint="eastAsia" w:asciiTheme="minorEastAsia" w:hAnsiTheme="minorEastAsia" w:eastAsiaTheme="minorEastAsia" w:cstheme="minorEastAsia"/>
          <w:b w:val="0"/>
          <w:bCs w:val="0"/>
          <w:sz w:val="21"/>
          <w:szCs w:val="21"/>
        </w:rPr>
        <w:t>并给出测试结果及分析。测试</w:t>
      </w:r>
      <w:r>
        <w:rPr>
          <w:rFonts w:hint="eastAsia" w:asciiTheme="minorEastAsia" w:hAnsiTheme="minorEastAsia" w:eastAsiaTheme="minorEastAsia" w:cstheme="minorEastAsia"/>
          <w:b w:val="0"/>
          <w:bCs w:val="0"/>
          <w:sz w:val="21"/>
          <w:szCs w:val="21"/>
          <w:lang w:eastAsia="zh-CN"/>
        </w:rPr>
        <w:t>该网站</w:t>
      </w:r>
      <w:r>
        <w:rPr>
          <w:rFonts w:hint="eastAsia" w:asciiTheme="minorEastAsia" w:hAnsiTheme="minorEastAsia" w:eastAsiaTheme="minorEastAsia" w:cstheme="minorEastAsia"/>
          <w:b w:val="0"/>
          <w:bCs w:val="0"/>
          <w:sz w:val="21"/>
          <w:szCs w:val="21"/>
        </w:rPr>
        <w:t>的错误及存在哪些需要改进的地方，从而保证</w:t>
      </w:r>
      <w:r>
        <w:rPr>
          <w:rFonts w:hint="eastAsia" w:asciiTheme="minorEastAsia" w:hAnsiTheme="minorEastAsia" w:eastAsiaTheme="minorEastAsia" w:cstheme="minorEastAsia"/>
          <w:b w:val="0"/>
          <w:bCs w:val="0"/>
          <w:sz w:val="21"/>
          <w:szCs w:val="21"/>
          <w:lang w:eastAsia="zh-CN"/>
        </w:rPr>
        <w:t>产品</w:t>
      </w:r>
      <w:r>
        <w:rPr>
          <w:rFonts w:hint="eastAsia" w:asciiTheme="minorEastAsia" w:hAnsiTheme="minorEastAsia" w:eastAsiaTheme="minorEastAsia" w:cstheme="minorEastAsia"/>
          <w:b w:val="0"/>
          <w:bCs w:val="0"/>
          <w:sz w:val="21"/>
          <w:szCs w:val="21"/>
        </w:rPr>
        <w:t>的质量。</w:t>
      </w:r>
      <w:r>
        <w:rPr>
          <w:rFonts w:hint="eastAsia" w:asciiTheme="minorEastAsia" w:hAnsiTheme="minorEastAsia" w:eastAsiaTheme="minorEastAsia" w:cstheme="minorEastAsia"/>
          <w:b w:val="0"/>
          <w:bCs w:val="0"/>
          <w:sz w:val="21"/>
          <w:szCs w:val="21"/>
          <w:lang w:eastAsia="zh-CN"/>
        </w:rPr>
        <w:t>我们运用了黑盒测试的方法对该网站进行了测试，利用电脑、手机等工具进行测试来尽可能地找出网站存在的问题与不足</w:t>
      </w:r>
      <w:r>
        <w:rPr>
          <w:rFonts w:hint="eastAsia" w:asciiTheme="minorEastAsia" w:hAnsiTheme="minorEastAsia" w:eastAsiaTheme="minorEastAsia" w:cstheme="minorEastAsia"/>
          <w:b w:val="0"/>
          <w:bCs w:val="0"/>
          <w:sz w:val="21"/>
          <w:szCs w:val="21"/>
        </w:rPr>
        <w:t>。该测试分析报告的读者对象是</w:t>
      </w:r>
      <w:r>
        <w:rPr>
          <w:rFonts w:hint="eastAsia" w:asciiTheme="minorEastAsia" w:hAnsiTheme="minorEastAsia" w:eastAsiaTheme="minorEastAsia" w:cstheme="minorEastAsia"/>
          <w:b w:val="0"/>
          <w:bCs w:val="0"/>
          <w:sz w:val="21"/>
          <w:szCs w:val="21"/>
          <w:lang w:eastAsia="zh-CN"/>
        </w:rPr>
        <w:t>网站</w:t>
      </w:r>
      <w:r>
        <w:rPr>
          <w:rFonts w:hint="eastAsia" w:asciiTheme="minorEastAsia" w:hAnsiTheme="minorEastAsia" w:eastAsiaTheme="minorEastAsia" w:cstheme="minorEastAsia"/>
          <w:b w:val="0"/>
          <w:bCs w:val="0"/>
          <w:sz w:val="21"/>
          <w:szCs w:val="21"/>
        </w:rPr>
        <w:t>的开发人员。</w:t>
      </w:r>
    </w:p>
    <w:p>
      <w:pPr>
        <w:pStyle w:val="3"/>
        <w:rPr>
          <w:rFonts w:hint="eastAsia"/>
          <w:lang w:val="en-US" w:eastAsia="zh-CN"/>
        </w:rPr>
      </w:pPr>
      <w:bookmarkStart w:id="174" w:name="_Toc22472"/>
      <w:r>
        <w:rPr>
          <w:rFonts w:hint="eastAsia"/>
          <w:lang w:val="en-US" w:eastAsia="zh-CN"/>
        </w:rPr>
        <w:t>1.2项目背景</w:t>
      </w:r>
      <w:bookmarkEnd w:id="174"/>
    </w:p>
    <w:p>
      <w:pPr>
        <w:pageBreakBefore w:val="0"/>
        <w:numPr>
          <w:ilvl w:val="0"/>
          <w:numId w:val="2"/>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项目来源：</w:t>
      </w:r>
      <w:r>
        <w:rPr>
          <w:rFonts w:hint="eastAsia" w:asciiTheme="minorEastAsia" w:hAnsiTheme="minorEastAsia" w:eastAsiaTheme="minorEastAsia" w:cstheme="minorEastAsia"/>
          <w:b w:val="0"/>
          <w:bCs w:val="0"/>
          <w:sz w:val="21"/>
          <w:szCs w:val="21"/>
          <w:lang w:eastAsia="zh-CN"/>
        </w:rPr>
        <w:t>“友窗</w:t>
      </w:r>
      <w:r>
        <w:rPr>
          <w:rFonts w:hint="eastAsia" w:asciiTheme="minorEastAsia" w:hAnsiTheme="minorEastAsia" w:eastAsiaTheme="minorEastAsia" w:cstheme="minorEastAsia"/>
          <w:b w:val="0"/>
          <w:bCs w:val="0"/>
          <w:sz w:val="21"/>
          <w:szCs w:val="21"/>
          <w:lang w:val="en-US" w:eastAsia="zh-CN"/>
        </w:rPr>
        <w:t>-书</w:t>
      </w:r>
      <w:r>
        <w:rPr>
          <w:rFonts w:hint="eastAsia" w:asciiTheme="minorEastAsia" w:hAnsiTheme="minorEastAsia" w:eastAsiaTheme="minorEastAsia" w:cstheme="minorEastAsia"/>
          <w:b w:val="0"/>
          <w:bCs w:val="0"/>
          <w:sz w:val="21"/>
          <w:szCs w:val="21"/>
          <w:lang w:eastAsia="zh-CN"/>
        </w:rPr>
        <w:t>”网站</w:t>
      </w:r>
      <w:r>
        <w:rPr>
          <w:rFonts w:hint="eastAsia" w:asciiTheme="minorEastAsia" w:hAnsiTheme="minorEastAsia" w:eastAsiaTheme="minorEastAsia" w:cstheme="minorEastAsia"/>
          <w:b w:val="0"/>
          <w:bCs w:val="0"/>
          <w:sz w:val="21"/>
          <w:szCs w:val="21"/>
        </w:rPr>
        <w:t>；</w:t>
      </w:r>
    </w:p>
    <w:p>
      <w:pPr>
        <w:pageBreakBefore w:val="0"/>
        <w:numPr>
          <w:ilvl w:val="0"/>
          <w:numId w:val="2"/>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委托单位及主管部门：</w:t>
      </w:r>
      <w:r>
        <w:rPr>
          <w:rFonts w:hint="eastAsia" w:asciiTheme="minorEastAsia" w:hAnsiTheme="minorEastAsia" w:eastAsiaTheme="minorEastAsia" w:cstheme="minorEastAsia"/>
          <w:b w:val="0"/>
          <w:bCs w:val="0"/>
          <w:sz w:val="21"/>
          <w:szCs w:val="21"/>
          <w:lang w:eastAsia="zh-CN"/>
        </w:rPr>
        <w:t>网站开发人员</w:t>
      </w:r>
      <w:r>
        <w:rPr>
          <w:rFonts w:hint="eastAsia" w:asciiTheme="minorEastAsia" w:hAnsiTheme="minorEastAsia" w:eastAsiaTheme="minorEastAsia" w:cstheme="minorEastAsia"/>
          <w:b w:val="0"/>
          <w:bCs w:val="0"/>
          <w:sz w:val="21"/>
          <w:szCs w:val="21"/>
        </w:rPr>
        <w:t>。</w:t>
      </w:r>
    </w:p>
    <w:p>
      <w:pPr>
        <w:pStyle w:val="3"/>
        <w:rPr>
          <w:rFonts w:hint="eastAsia"/>
          <w:lang w:val="en-US" w:eastAsia="zh-CN"/>
        </w:rPr>
      </w:pPr>
      <w:bookmarkStart w:id="175" w:name="_Toc21128"/>
      <w:r>
        <w:rPr>
          <w:rFonts w:hint="eastAsia"/>
          <w:lang w:val="en-US" w:eastAsia="zh-CN"/>
        </w:rPr>
        <w:t>1.3定义</w:t>
      </w:r>
      <w:bookmarkEnd w:id="175"/>
    </w:p>
    <w:p>
      <w:pPr>
        <w:pStyle w:val="16"/>
        <w:pageBreakBefore w:val="0"/>
        <w:shd w:val="clear" w:color="auto" w:fill="FFFFFF"/>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1.黑盒测试：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pPr>
        <w:pStyle w:val="16"/>
        <w:pageBreakBefore w:val="0"/>
        <w:shd w:val="clear" w:color="auto" w:fill="FFFFFF"/>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2.白盒测试：白盒测试也称结构测试或逻辑驱动测试，它是按照程序内部的结构测试程序，通过测试来检测产品内部动作是否按照设计规格说明书的规定正常进行，检验程序中的每条通路是否都能按预定要求正确工作。 这一方法是把测试对象看作一个打开的盒子，测试人员依据程序内部逻辑结构相关信息，设计或选择测试用例，对程序所有逻辑路径进行测试，通过在不同点检查程序的状态，确定实际的状态是否与预期的状态一致。</w:t>
      </w:r>
    </w:p>
    <w:p>
      <w:pPr>
        <w:pStyle w:val="3"/>
        <w:rPr>
          <w:rFonts w:hint="eastAsia"/>
          <w:lang w:val="en-US" w:eastAsia="zh-CN"/>
        </w:rPr>
      </w:pPr>
      <w:bookmarkStart w:id="176" w:name="_Toc3826"/>
      <w:r>
        <w:rPr>
          <w:rFonts w:hint="eastAsia"/>
          <w:lang w:val="en-US" w:eastAsia="zh-CN"/>
        </w:rPr>
        <w:t>1.4参考资料</w:t>
      </w:r>
      <w:bookmarkEnd w:id="176"/>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[1]友窗-书(英文)测试</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val="en-US" w:eastAsia="zh-CN"/>
        </w:rPr>
        <w:t>2</w:t>
      </w:r>
      <w:r>
        <w:rPr>
          <w:rFonts w:hint="eastAsia" w:asciiTheme="minorEastAsia" w:hAnsiTheme="minorEastAsia" w:eastAsiaTheme="minorEastAsia" w:cstheme="minorEastAsia"/>
          <w:b w:val="0"/>
          <w:bCs w:val="0"/>
          <w:sz w:val="21"/>
          <w:szCs w:val="21"/>
        </w:rPr>
        <w:t>]软件测试汇总10.16</w:t>
      </w:r>
    </w:p>
    <w:p>
      <w:pPr>
        <w:pStyle w:val="2"/>
        <w:rPr>
          <w:rFonts w:hint="eastAsia"/>
          <w:lang w:val="en-US" w:eastAsia="zh-CN"/>
        </w:rPr>
      </w:pPr>
      <w:bookmarkStart w:id="177" w:name="_Toc355047740"/>
      <w:bookmarkStart w:id="178" w:name="_Toc26983"/>
      <w:r>
        <w:rPr>
          <w:rFonts w:hint="eastAsia"/>
          <w:lang w:val="en-US" w:eastAsia="zh-CN"/>
        </w:rPr>
        <w:t>2测试计划</w:t>
      </w:r>
      <w:bookmarkEnd w:id="177"/>
      <w:bookmarkEnd w:id="178"/>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本软件主要用黑盒测试方法，以下为</w:t>
      </w:r>
      <w:r>
        <w:rPr>
          <w:rFonts w:hint="eastAsia" w:asciiTheme="minorEastAsia" w:hAnsiTheme="minorEastAsia" w:eastAsiaTheme="minorEastAsia" w:cstheme="minorEastAsia"/>
          <w:b w:val="0"/>
          <w:bCs w:val="0"/>
          <w:sz w:val="21"/>
          <w:szCs w:val="21"/>
          <w:lang w:val="en-US" w:eastAsia="zh-CN"/>
        </w:rPr>
        <w:t>友窗--书</w:t>
      </w:r>
      <w:r>
        <w:rPr>
          <w:rFonts w:hint="eastAsia" w:asciiTheme="minorEastAsia" w:hAnsiTheme="minorEastAsia" w:eastAsiaTheme="minorEastAsia" w:cstheme="minorEastAsia"/>
          <w:b w:val="0"/>
          <w:bCs w:val="0"/>
          <w:sz w:val="21"/>
          <w:szCs w:val="21"/>
        </w:rPr>
        <w:t>系统功能测试用例</w:t>
      </w:r>
    </w:p>
    <w:p>
      <w:pPr>
        <w:pStyle w:val="3"/>
        <w:rPr>
          <w:rFonts w:hint="eastAsia"/>
          <w:lang w:val="en-US" w:eastAsia="zh-CN"/>
        </w:rPr>
      </w:pPr>
      <w:bookmarkStart w:id="179" w:name="_Toc10719"/>
      <w:bookmarkStart w:id="180" w:name="_Toc355047741"/>
      <w:r>
        <w:rPr>
          <w:rFonts w:hint="eastAsia"/>
          <w:lang w:val="en-US" w:eastAsia="zh-CN"/>
        </w:rPr>
        <w:t>2.1测试用例1（获取邮箱注册验证码）</w:t>
      </w:r>
      <w:bookmarkEnd w:id="179"/>
      <w:bookmarkEnd w:id="180"/>
    </w:p>
    <w:tbl>
      <w:tblPr>
        <w:tblStyle w:val="11"/>
        <w:tblpPr w:leftFromText="180" w:rightFromText="180" w:vertAnchor="text" w:horzAnchor="page" w:tblpX="1852" w:tblpY="298"/>
        <w:tblOverlap w:val="never"/>
        <w:tblW w:w="9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595"/>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"mailto:2998842815@qq.com"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2998842815@qq.com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12"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563C1"/>
                <w:sz w:val="21"/>
                <w:szCs w:val="21"/>
                <w:u w:val="single"/>
              </w:rPr>
            </w:pPr>
            <w:r>
              <w:rPr>
                <w:rFonts w:hint="eastAsia" w:asciiTheme="minorEastAsia" w:hAnsiTheme="minorEastAsia" w:eastAsiaTheme="minorEastAsia" w:cstheme="minorEastAsia"/>
                <w:i w:val="0"/>
                <w:color w:val="0563C1"/>
                <w:kern w:val="0"/>
                <w:sz w:val="21"/>
                <w:szCs w:val="21"/>
                <w:u w:val="single"/>
                <w:lang w:val="en-US" w:eastAsia="zh-CN" w:bidi="ar"/>
              </w:rPr>
              <w:t>1272132966</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表2.1</w:t>
      </w:r>
      <w:r>
        <w:rPr>
          <w:rFonts w:hint="eastAsia" w:asciiTheme="minorEastAsia" w:hAnsiTheme="minorEastAsia" w:eastAsiaTheme="minorEastAsia" w:cstheme="minorEastAsia"/>
          <w:b w:val="0"/>
          <w:bCs w:val="0"/>
          <w:sz w:val="21"/>
          <w:szCs w:val="21"/>
          <w:lang w:val="en-US" w:eastAsia="zh-CN"/>
        </w:rPr>
        <w:t>获取邮箱注册验证码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步骤及操作：在相应的提示位置输入</w:t>
      </w:r>
      <w:r>
        <w:rPr>
          <w:rFonts w:hint="eastAsia" w:asciiTheme="minorEastAsia" w:hAnsiTheme="minorEastAsia" w:eastAsiaTheme="minorEastAsia" w:cstheme="minorEastAsia"/>
          <w:b w:val="0"/>
          <w:bCs w:val="0"/>
          <w:sz w:val="21"/>
          <w:szCs w:val="21"/>
          <w:lang w:val="en-US" w:eastAsia="zh-CN"/>
        </w:rPr>
        <w:t>邮箱</w:t>
      </w:r>
      <w:r>
        <w:rPr>
          <w:rFonts w:hint="eastAsia" w:asciiTheme="minorEastAsia" w:hAnsiTheme="minorEastAsia" w:eastAsiaTheme="minorEastAsia" w:cstheme="minorEastAsia"/>
          <w:b w:val="0"/>
          <w:bCs w:val="0"/>
          <w:sz w:val="21"/>
          <w:szCs w:val="21"/>
        </w:rPr>
        <w:t>，点击“</w:t>
      </w:r>
      <w:r>
        <w:rPr>
          <w:rFonts w:hint="eastAsia" w:asciiTheme="minorEastAsia" w:hAnsiTheme="minorEastAsia" w:eastAsiaTheme="minorEastAsia" w:cstheme="minorEastAsia"/>
          <w:b w:val="0"/>
          <w:bCs w:val="0"/>
          <w:sz w:val="21"/>
          <w:szCs w:val="21"/>
          <w:lang w:val="en-US" w:eastAsia="zh-CN"/>
        </w:rPr>
        <w:t>获取验证码</w:t>
      </w:r>
      <w:r>
        <w:rPr>
          <w:rFonts w:hint="eastAsia" w:asciiTheme="minorEastAsia" w:hAnsiTheme="minorEastAsia" w:eastAsiaTheme="minorEastAsia" w:cstheme="minorEastAsia"/>
          <w:b w:val="0"/>
          <w:bCs w:val="0"/>
          <w:sz w:val="21"/>
          <w:szCs w:val="21"/>
        </w:rPr>
        <w:t>”按钮；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1" w:name="_Toc355047742"/>
      <w:bookmarkStart w:id="182" w:name="_Toc15394"/>
      <w:r>
        <w:rPr>
          <w:rFonts w:hint="eastAsia"/>
          <w:lang w:val="en-US" w:eastAsia="zh-CN"/>
        </w:rPr>
        <w:t>2.2测试用例2（获取手机注册验证码测试）</w:t>
      </w:r>
      <w:bookmarkEnd w:id="181"/>
      <w:bookmarkEnd w:id="182"/>
    </w:p>
    <w:tbl>
      <w:tblPr>
        <w:tblStyle w:val="11"/>
        <w:tblpPr w:leftFromText="180" w:rightFromText="180" w:vertAnchor="text" w:horzAnchor="page" w:tblpX="1852" w:tblpY="176"/>
        <w:tblOverlap w:val="never"/>
        <w:tblW w:w="9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15"/>
        <w:gridCol w:w="3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13260886382</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17751750306</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13046553072</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bl>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表2.2获取手机注册验证码测试用例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在相应的提示位置输入</w:t>
      </w:r>
      <w:r>
        <w:rPr>
          <w:rFonts w:hint="eastAsia" w:asciiTheme="minorEastAsia" w:hAnsiTheme="minorEastAsia" w:eastAsiaTheme="minorEastAsia" w:cstheme="minorEastAsia"/>
          <w:b w:val="0"/>
          <w:bCs w:val="0"/>
          <w:sz w:val="21"/>
          <w:szCs w:val="21"/>
          <w:lang w:val="en-US" w:eastAsia="zh-CN"/>
        </w:rPr>
        <w:t>手机号</w:t>
      </w:r>
      <w:r>
        <w:rPr>
          <w:rFonts w:hint="eastAsia" w:asciiTheme="minorEastAsia" w:hAnsiTheme="minorEastAsia" w:eastAsiaTheme="minorEastAsia" w:cstheme="minorEastAsia"/>
          <w:b w:val="0"/>
          <w:bCs w:val="0"/>
          <w:sz w:val="21"/>
          <w:szCs w:val="21"/>
        </w:rPr>
        <w:t>，点击“</w:t>
      </w:r>
      <w:r>
        <w:rPr>
          <w:rFonts w:hint="eastAsia" w:asciiTheme="minorEastAsia" w:hAnsiTheme="minorEastAsia" w:eastAsiaTheme="minorEastAsia" w:cstheme="minorEastAsia"/>
          <w:b w:val="0"/>
          <w:bCs w:val="0"/>
          <w:sz w:val="21"/>
          <w:szCs w:val="21"/>
          <w:lang w:val="en-US" w:eastAsia="zh-CN"/>
        </w:rPr>
        <w:t>获取验证码</w:t>
      </w:r>
      <w:r>
        <w:rPr>
          <w:rFonts w:hint="eastAsia" w:asciiTheme="minorEastAsia" w:hAnsiTheme="minorEastAsia" w:eastAsiaTheme="minorEastAsia" w:cstheme="minorEastAsia"/>
          <w:b w:val="0"/>
          <w:bCs w:val="0"/>
          <w:sz w:val="21"/>
          <w:szCs w:val="21"/>
        </w:rPr>
        <w:t>”按钮</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不允许任何偏差。</w:t>
      </w:r>
    </w:p>
    <w:p>
      <w:pPr>
        <w:pStyle w:val="3"/>
        <w:pageBreakBefore w:val="0"/>
        <w:kinsoku/>
        <w:wordWrap/>
        <w:overflowPunct/>
        <w:topLinePunct w:val="0"/>
        <w:autoSpaceDE/>
        <w:autoSpaceDN/>
        <w:bidi w:val="0"/>
        <w:adjustRightInd/>
        <w:snapToGrid/>
        <w:spacing w:before="0" w:after="0"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bookmarkStart w:id="183" w:name="_Toc355047743"/>
      <w:bookmarkStart w:id="184" w:name="_Toc199"/>
      <w:r>
        <w:rPr>
          <w:rFonts w:hint="eastAsia"/>
          <w:lang w:val="en-US" w:eastAsia="zh-CN"/>
        </w:rPr>
        <w:t>2.3测试用例3（注册测试）</w:t>
      </w:r>
      <w:bookmarkEnd w:id="183"/>
      <w:bookmarkEnd w:id="184"/>
    </w:p>
    <w:tbl>
      <w:tblPr>
        <w:tblStyle w:val="11"/>
        <w:tblpPr w:leftFromText="180" w:rightFromText="180" w:vertAnchor="text" w:horzAnchor="page" w:tblpX="1852" w:tblpY="119"/>
        <w:tblOverlap w:val="never"/>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595"/>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tabs>
                <w:tab w:val="left" w:pos="2160"/>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85" w:type="dxa"/>
            <w:shd w:val="clear" w:color="auto" w:fill="auto"/>
            <w:vAlign w:val="center"/>
          </w:tcPr>
          <w:p>
            <w:pPr>
              <w:keepNext w:val="0"/>
              <w:keepLines w:val="0"/>
              <w:pageBreakBefore w:val="0"/>
              <w:widowControl/>
              <w:suppressLineNumbers w:val="0"/>
              <w:tabs>
                <w:tab w:val="left" w:pos="76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13260886382/123456/589560</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13151562978/111111/236639</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17751750306/111111/410851</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13046553072/222222/980052</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"mailto:1272132966@qq.com/111111/785898"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1272132966@qq.com/111111/785898</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"mailto:1272132966@qq.com/222222/752983"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1272132966@qq.com/222222/752983</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表2.3注册测试用例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输入“手机号/邮箱”、“密码”、“验证码”</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不允许任何偏差。</w:t>
      </w:r>
    </w:p>
    <w:p>
      <w:pPr>
        <w:pStyle w:val="3"/>
        <w:rPr>
          <w:rFonts w:hint="eastAsia"/>
          <w:lang w:val="en-US" w:eastAsia="zh-CN"/>
        </w:rPr>
      </w:pPr>
      <w:bookmarkStart w:id="185" w:name="_Toc355047744"/>
      <w:bookmarkStart w:id="186" w:name="_Toc7481"/>
      <w:r>
        <w:rPr>
          <w:rFonts w:hint="eastAsia"/>
          <w:lang w:val="en-US" w:eastAsia="zh-CN"/>
        </w:rPr>
        <w:t>2.4测试用例4（登陆测试）</w:t>
      </w:r>
      <w:bookmarkEnd w:id="185"/>
      <w:bookmarkEnd w:id="186"/>
    </w:p>
    <w:tbl>
      <w:tblPr>
        <w:tblStyle w:val="11"/>
        <w:tblpPr w:leftFromText="180" w:rightFromText="180" w:vertAnchor="text" w:horzAnchor="page" w:tblpX="1837" w:tblpY="32"/>
        <w:tblOverlap w:val="never"/>
        <w:tblW w:w="9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25"/>
        <w:gridCol w:w="3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tabs>
                <w:tab w:val="left" w:pos="229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13151562978/123456</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"mailto:1272132966@qq.com/123456"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1272132966@qq.com/123456</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1272132966@qq.com/111111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 xml:space="preserve"> 1272132966@qq.com/111111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4登陆</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输入“手机号/邮箱”、“密码”</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7" w:name="_Toc355047745"/>
      <w:bookmarkStart w:id="188" w:name="_Toc12975"/>
      <w:r>
        <w:rPr>
          <w:rFonts w:hint="eastAsia"/>
          <w:lang w:val="en-US" w:eastAsia="zh-CN"/>
        </w:rPr>
        <w:t>2.5测试用例5（获取邮箱忘记密码验证码测试）</w:t>
      </w:r>
      <w:bookmarkEnd w:id="187"/>
      <w:bookmarkEnd w:id="188"/>
    </w:p>
    <w:tbl>
      <w:tblPr>
        <w:tblStyle w:val="11"/>
        <w:tblpPr w:leftFromText="180" w:rightFromText="180" w:vertAnchor="text" w:horzAnchor="page" w:tblpX="1807" w:tblpY="2"/>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40"/>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kern w:val="0"/>
                <w:sz w:val="21"/>
                <w:szCs w:val="21"/>
                <w:u w:val="single"/>
                <w:lang w:val="en-US" w:eastAsia="zh-CN" w:bidi="ar"/>
              </w:rPr>
            </w:pPr>
            <w:r>
              <w:rPr>
                <w:rFonts w:hint="eastAsia" w:asciiTheme="minorEastAsia" w:hAnsiTheme="minorEastAsia" w:eastAsiaTheme="minorEastAsia" w:cstheme="minorEastAsia"/>
                <w:i w:val="0"/>
                <w:kern w:val="0"/>
                <w:sz w:val="21"/>
                <w:szCs w:val="21"/>
                <w:lang w:val="en-US" w:eastAsia="zh-CN" w:bidi="ar"/>
              </w:rPr>
              <w:t>输入</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w:t>
            </w:r>
            <w:r>
              <w:rPr>
                <w:rStyle w:val="10"/>
                <w:rFonts w:hint="eastAsia" w:asciiTheme="minorEastAsia" w:hAnsiTheme="minorEastAsia" w:eastAsiaTheme="minorEastAsia" w:cstheme="minorEastAsia"/>
                <w:i w:val="0"/>
                <w:sz w:val="21"/>
                <w:szCs w:val="21"/>
                <w:u w:val="single"/>
                <w:lang w:val="en-US" w:eastAsia="zh-CN"/>
              </w:rPr>
              <w:t>6</w:t>
            </w:r>
            <w:r>
              <w:rPr>
                <w:rStyle w:val="10"/>
                <w:rFonts w:hint="eastAsia" w:asciiTheme="minorEastAsia" w:hAnsiTheme="minorEastAsia" w:eastAsiaTheme="minorEastAsia" w:cstheme="minorEastAsia"/>
                <w:i w:val="0"/>
                <w:sz w:val="21"/>
                <w:szCs w:val="21"/>
                <w:u w:val="single"/>
              </w:rPr>
              <w:t>@qq.com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5获取邮箱忘记密码验证码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输入“邮箱”，点击“获取验证码”按钮；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9" w:name="_Toc355047746"/>
      <w:bookmarkStart w:id="190" w:name="_Toc29726"/>
      <w:r>
        <w:rPr>
          <w:rFonts w:hint="eastAsia"/>
          <w:lang w:val="en-US" w:eastAsia="zh-CN"/>
        </w:rPr>
        <w:t>2.6测试用例6（忘记密码-修改密码测试）</w:t>
      </w:r>
      <w:bookmarkEnd w:id="189"/>
      <w:bookmarkEnd w:id="190"/>
    </w:p>
    <w:tbl>
      <w:tblPr>
        <w:tblStyle w:val="11"/>
        <w:tblpPr w:leftFromText="180" w:rightFromText="180" w:vertAnchor="text" w:horzAnchor="page" w:tblpX="1822" w:tblpY="89"/>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70"/>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kern w:val="0"/>
                <w:sz w:val="21"/>
                <w:szCs w:val="21"/>
                <w:u w:val="single"/>
                <w:lang w:val="en-US" w:eastAsia="zh-CN" w:bidi="ar"/>
              </w:rPr>
            </w:pPr>
            <w:r>
              <w:rPr>
                <w:rFonts w:hint="eastAsia" w:asciiTheme="minorEastAsia" w:hAnsiTheme="minorEastAsia" w:eastAsiaTheme="minorEastAsia" w:cstheme="minorEastAsia"/>
                <w:i w:val="0"/>
                <w:kern w:val="0"/>
                <w:sz w:val="21"/>
                <w:szCs w:val="21"/>
                <w:lang w:val="en-US" w:eastAsia="zh-CN" w:bidi="ar"/>
              </w:rPr>
              <w:t>输入</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"mailto:1272132966@qq.com/222222/222222/752983"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1272132966@qq.com/222222/222222/752983</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"mailto:1272132966@qq.com/222222/222222/940926"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1272132966@qq.com/222222/222222/940926</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13151562978/123456/123456/216691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13151562978/123123/123123/216691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13151562978/222222/222222/216691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6忘记密码-修改密码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输入“手机/邮箱”、“新密码”、“确认”、“验证码”，点击“提交”按钮；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1" w:name="_Toc9170"/>
      <w:r>
        <w:rPr>
          <w:rFonts w:hint="eastAsia"/>
          <w:lang w:val="en-US" w:eastAsia="zh-CN"/>
        </w:rPr>
        <w:t>2.7测试用例7（发布供-发布书测试）</w:t>
      </w:r>
      <w:bookmarkEnd w:id="191"/>
    </w:p>
    <w:tbl>
      <w:tblPr>
        <w:tblStyle w:val="11"/>
        <w:tblpPr w:leftFromText="180" w:rightFromText="180" w:vertAnchor="text" w:horzAnchor="page" w:tblpX="1827" w:tblpY="97"/>
        <w:tblOverlap w:val="never"/>
        <w:tblW w:w="92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40"/>
        <w:gridCol w:w="555"/>
        <w:gridCol w:w="780"/>
        <w:gridCol w:w="585"/>
        <w:gridCol w:w="615"/>
        <w:gridCol w:w="600"/>
        <w:gridCol w:w="510"/>
        <w:gridCol w:w="810"/>
        <w:gridCol w:w="615"/>
        <w:gridCol w:w="3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0" w:type="dxa"/>
            <w:gridSpan w:val="9"/>
            <w:shd w:val="clear" w:color="auto" w:fill="auto"/>
            <w:vAlign w:val="center"/>
          </w:tcPr>
          <w:p>
            <w:pPr>
              <w:keepNext w:val="0"/>
              <w:keepLines w:val="0"/>
              <w:pageBreakBefore w:val="0"/>
              <w:widowControl/>
              <w:suppressLineNumbers w:val="0"/>
              <w:tabs>
                <w:tab w:val="left" w:pos="202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60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60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4张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6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5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55" w:hRule="atLeast"/>
        </w:trPr>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书名不能为空/作者不能为空/出版社不能为空/条形码号不能为空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赠送/搜索不可见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7发布供-发布书</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步骤及操作：点击首页“发布供”，在相应位置输入图书信息；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pageBreakBefore w:val="0"/>
        <w:kinsoku/>
        <w:wordWrap/>
        <w:overflowPunct/>
        <w:topLinePunct w:val="0"/>
        <w:autoSpaceDE/>
        <w:autoSpaceDN/>
        <w:bidi w:val="0"/>
        <w:adjustRightInd/>
        <w:snapToGrid/>
        <w:spacing w:before="0" w:after="0"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bookmarkStart w:id="192" w:name="_Toc355047748"/>
    </w:p>
    <w:p>
      <w:pPr>
        <w:pStyle w:val="3"/>
        <w:rPr>
          <w:rFonts w:hint="eastAsia"/>
          <w:lang w:val="en-US" w:eastAsia="zh-CN"/>
        </w:rPr>
      </w:pPr>
      <w:bookmarkStart w:id="193" w:name="_Toc3169"/>
      <w:r>
        <w:rPr>
          <w:rFonts w:hint="eastAsia"/>
          <w:lang w:val="en-US" w:eastAsia="zh-CN"/>
        </w:rPr>
        <w:t>2.8测试用例8（发布供-发布二手物品测试）</w:t>
      </w:r>
      <w:bookmarkEnd w:id="192"/>
      <w:bookmarkEnd w:id="193"/>
    </w:p>
    <w:tbl>
      <w:tblPr>
        <w:tblStyle w:val="11"/>
        <w:tblpPr w:leftFromText="180" w:rightFromText="180" w:vertAnchor="text" w:horzAnchor="page" w:tblpX="1792" w:tblpY="6"/>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140"/>
        <w:gridCol w:w="1815"/>
        <w:gridCol w:w="960"/>
        <w:gridCol w:w="1080"/>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4995" w:type="dxa"/>
            <w:gridSpan w:val="4"/>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8发布供-发布二手物品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bookmarkStart w:id="194" w:name="_Toc355047749"/>
      <w:r>
        <w:rPr>
          <w:rFonts w:hint="eastAsia" w:asciiTheme="minorEastAsia" w:hAnsiTheme="minorEastAsia" w:eastAsiaTheme="minorEastAsia" w:cstheme="minorEastAsia"/>
          <w:b w:val="0"/>
          <w:bCs w:val="0"/>
          <w:sz w:val="21"/>
          <w:szCs w:val="21"/>
          <w:lang w:val="en-US" w:eastAsia="zh-CN"/>
        </w:rPr>
        <w:t>步骤及操作：点击首页“发布供”，点击“二手物品”，在相应位置输入物品信息；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5" w:name="_Toc12448"/>
      <w:r>
        <w:rPr>
          <w:rFonts w:hint="eastAsia"/>
          <w:lang w:val="en-US" w:eastAsia="zh-CN"/>
        </w:rPr>
        <w:t>2.9测试用例9（发布求-发布书测试）</w:t>
      </w:r>
      <w:bookmarkEnd w:id="194"/>
      <w:bookmarkEnd w:id="195"/>
    </w:p>
    <w:tbl>
      <w:tblPr>
        <w:tblStyle w:val="11"/>
        <w:tblpPr w:leftFromText="180" w:rightFromText="180" w:vertAnchor="text" w:horzAnchor="page" w:tblpX="1804" w:tblpY="25"/>
        <w:tblOverlap w:val="never"/>
        <w:tblW w:w="92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40"/>
        <w:gridCol w:w="555"/>
        <w:gridCol w:w="540"/>
        <w:gridCol w:w="540"/>
        <w:gridCol w:w="510"/>
        <w:gridCol w:w="555"/>
        <w:gridCol w:w="585"/>
        <w:gridCol w:w="540"/>
        <w:gridCol w:w="660"/>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02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条形码号不能为空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1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4张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9发布求-发布书</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bookmarkStart w:id="196" w:name="_Toc355047750"/>
      <w:r>
        <w:rPr>
          <w:rFonts w:hint="eastAsia" w:asciiTheme="minorEastAsia" w:hAnsiTheme="minorEastAsia" w:eastAsiaTheme="minorEastAsia" w:cstheme="minorEastAsia"/>
          <w:b w:val="0"/>
          <w:bCs w:val="0"/>
          <w:sz w:val="21"/>
          <w:szCs w:val="21"/>
          <w:lang w:val="en-US" w:eastAsia="zh-CN"/>
        </w:rPr>
        <w:t>步骤及操作：点击首页“发布求”，在相应位置输入图书信息；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7" w:name="_Toc6995"/>
      <w:r>
        <w:rPr>
          <w:rFonts w:hint="eastAsia"/>
          <w:lang w:val="en-US" w:eastAsia="zh-CN"/>
        </w:rPr>
        <w:t>2.10测试用例10（发布求-发布二手物品测试）</w:t>
      </w:r>
      <w:bookmarkEnd w:id="196"/>
      <w:bookmarkEnd w:id="197"/>
    </w:p>
    <w:tbl>
      <w:tblPr>
        <w:tblStyle w:val="11"/>
        <w:tblpPr w:leftFromText="180" w:rightFromText="180" w:vertAnchor="text" w:horzAnchor="page" w:tblpX="1812" w:tblpY="67"/>
        <w:tblOverlap w:val="never"/>
        <w:tblW w:w="92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60"/>
        <w:gridCol w:w="1410"/>
        <w:gridCol w:w="1275"/>
        <w:gridCol w:w="1395"/>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040" w:type="dxa"/>
            <w:gridSpan w:val="4"/>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0"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10发布求-发布二手物品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步骤及操作：点击首页“发布求”，点击“二手物品”，在相应位置输入物品信息；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2.11测试用例11（修改供测试）</w:t>
      </w:r>
    </w:p>
    <w:tbl>
      <w:tblPr>
        <w:tblStyle w:val="11"/>
        <w:tblpPr w:leftFromText="180" w:rightFromText="180" w:vertAnchor="text" w:horzAnchor="page" w:tblpX="1747" w:tblpY="42"/>
        <w:tblOverlap w:val="never"/>
        <w:tblW w:w="9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750"/>
        <w:gridCol w:w="600"/>
        <w:gridCol w:w="555"/>
        <w:gridCol w:w="645"/>
        <w:gridCol w:w="510"/>
        <w:gridCol w:w="585"/>
        <w:gridCol w:w="615"/>
        <w:gridCol w:w="1140"/>
        <w:gridCol w:w="61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601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285"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285"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30"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5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7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原图片2删除成功/图书信息修改成功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5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1张-0张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原图片1删除成功/图书信息修改成功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表2.11修改供测试用例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步骤及操作：进入个人中心界面点击“我的供”，点击修改，在相应位置修改图书信息；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ascii="Arial" w:hAnsi="Arial" w:eastAsia="黑体" w:cs="Times New Roman"/>
          <w:b/>
          <w:bCs/>
          <w:kern w:val="2"/>
          <w:szCs w:val="32"/>
          <w:lang w:val="en-US" w:eastAsia="zh-CN" w:bidi="ar-SA"/>
        </w:rPr>
      </w:pPr>
      <w:bookmarkStart w:id="198" w:name="_Toc16728"/>
      <w:r>
        <w:rPr>
          <w:rFonts w:hint="eastAsia"/>
          <w:lang w:val="en-US" w:eastAsia="zh-CN"/>
        </w:rPr>
        <w:t>2.12测试用例12（修改求测试）</w:t>
      </w:r>
      <w:bookmarkEnd w:id="198"/>
    </w:p>
    <w:tbl>
      <w:tblPr>
        <w:tblStyle w:val="11"/>
        <w:tblpPr w:leftFromText="180" w:rightFromText="180" w:vertAnchor="text" w:horzAnchor="page" w:tblpX="1867" w:tblpY="165"/>
        <w:tblOverlap w:val="never"/>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780"/>
        <w:gridCol w:w="555"/>
        <w:gridCol w:w="570"/>
        <w:gridCol w:w="630"/>
        <w:gridCol w:w="525"/>
        <w:gridCol w:w="600"/>
        <w:gridCol w:w="615"/>
        <w:gridCol w:w="1125"/>
        <w:gridCol w:w="615"/>
        <w:gridCol w:w="3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1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27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27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720"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75"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原图片2删除成功/图书信息修改成功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55"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1张-0张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原图片1删除成功/图书信息修改成功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表2.12修改求测试用例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步骤及操作：进入个人中心界面点击“我的求”，点击修改，在相应位置修改图书信息；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ascii="Arial" w:hAnsi="Arial" w:eastAsia="黑体" w:cs="Times New Roman"/>
          <w:b/>
          <w:bCs/>
          <w:kern w:val="2"/>
          <w:szCs w:val="32"/>
          <w:lang w:val="en-US" w:eastAsia="zh-CN" w:bidi="ar-SA"/>
        </w:rPr>
      </w:pPr>
      <w:bookmarkStart w:id="199" w:name="_Toc6044"/>
      <w:r>
        <w:rPr>
          <w:rFonts w:hint="eastAsia"/>
          <w:lang w:val="en-US" w:eastAsia="zh-CN"/>
        </w:rPr>
        <w:t>2.13测试用例13（修改个人信息测试）</w:t>
      </w:r>
      <w:bookmarkEnd w:id="199"/>
    </w:p>
    <w:tbl>
      <w:tblPr>
        <w:tblStyle w:val="11"/>
        <w:tblpPr w:leftFromText="180" w:rightFromText="180" w:vertAnchor="text" w:horzAnchor="page" w:tblpX="1834" w:tblpY="27"/>
        <w:tblOverlap w:val="never"/>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10"/>
        <w:gridCol w:w="795"/>
        <w:gridCol w:w="615"/>
        <w:gridCol w:w="525"/>
        <w:gridCol w:w="780"/>
        <w:gridCol w:w="1020"/>
        <w:gridCol w:w="645"/>
        <w:gridCol w:w="1155"/>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6045" w:type="dxa"/>
            <w:gridSpan w:val="8"/>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00" w:type="dxa"/>
            <w:vMerge w:val="restar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头像</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昵称</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真实姓名</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性别</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地址</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生日</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QQ</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身份证号</w:t>
            </w:r>
          </w:p>
        </w:tc>
        <w:tc>
          <w:tcPr>
            <w:tcW w:w="3300" w:type="dxa"/>
            <w:vMerge w:val="continue"/>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55"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啦啦啦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弘景大道99号</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2015/1/1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1272132966</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320982123456789012</w:t>
            </w: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表2.13修改个人信息测试用例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步骤及操作：进入个人中心界面点击“个人设置”，在相应位置修改个人信息；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200" w:name="_Toc3015"/>
      <w:r>
        <w:rPr>
          <w:rFonts w:hint="eastAsia"/>
          <w:lang w:val="en-US" w:eastAsia="zh-CN"/>
        </w:rPr>
        <w:t>2.14测试用例14（修改密码测试）</w:t>
      </w:r>
      <w:bookmarkEnd w:id="200"/>
    </w:p>
    <w:tbl>
      <w:tblPr>
        <w:tblStyle w:val="11"/>
        <w:tblpPr w:leftFromText="180" w:rightFromText="180" w:vertAnchor="text" w:horzAnchor="page" w:tblpX="1837" w:tblpY="113"/>
        <w:tblOverlap w:val="never"/>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800"/>
        <w:gridCol w:w="2055"/>
        <w:gridCol w:w="219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45" w:type="dxa"/>
            <w:gridSpan w:val="3"/>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原密码</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新密码</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确认</w:t>
            </w:r>
          </w:p>
        </w:tc>
        <w:tc>
          <w:tcPr>
            <w:tcW w:w="33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222222</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两次密码不相同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表2.14修改密码测试用例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步骤及操作：进入个人中心界面点击“系统设置”，点击“修改密码”，在相应位置输入“原密码”、“新密码”、“确认”；</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p>
    <w:p>
      <w:pPr>
        <w:pStyle w:val="2"/>
        <w:rPr>
          <w:rFonts w:hint="eastAsia"/>
          <w:lang w:val="en-US" w:eastAsia="zh-CN"/>
        </w:rPr>
      </w:pPr>
      <w:bookmarkStart w:id="201" w:name="_Toc6803"/>
      <w:r>
        <w:rPr>
          <w:rFonts w:hint="eastAsia"/>
          <w:lang w:val="en-US" w:eastAsia="zh-CN"/>
        </w:rPr>
        <w:t>3测试计划执行情况</w:t>
      </w:r>
      <w:bookmarkEnd w:id="201"/>
    </w:p>
    <w:p>
      <w:pPr>
        <w:pStyle w:val="3"/>
        <w:rPr>
          <w:rFonts w:hint="eastAsia" w:ascii="Arial" w:hAnsi="Arial" w:eastAsia="黑体" w:cs="Times New Roman"/>
          <w:b/>
          <w:bCs/>
          <w:kern w:val="2"/>
          <w:szCs w:val="32"/>
          <w:lang w:val="en-US" w:eastAsia="zh-CN" w:bidi="ar-SA"/>
        </w:rPr>
      </w:pPr>
      <w:bookmarkStart w:id="202" w:name="_Toc31670"/>
      <w:r>
        <w:rPr>
          <w:rFonts w:hint="eastAsia"/>
          <w:lang w:val="en-US" w:eastAsia="zh-CN"/>
        </w:rPr>
        <w:t>3.1测试项目</w:t>
      </w:r>
      <w:bookmarkEnd w:id="202"/>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测试1：</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名称：邮箱注册验证码测试；</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内容：在相应的提示位置输入邮箱，点击“获取验证码”按钮；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目的：测试用邮箱是否可以成功收到验证码。</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测试2：</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名称：手机注册验证码测试；</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内容：在相应的提示位置输入手机号，点击“获取验证码”按钮；</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目的：测试用手机是否可以成功收到验证码。</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测试3：</w:t>
      </w:r>
    </w:p>
    <w:p>
      <w:pPr>
        <w:pageBreakBefore w:val="0"/>
        <w:widowControl w:val="0"/>
        <w:kinsoku/>
        <w:wordWrap/>
        <w:overflowPunct/>
        <w:topLinePunct w:val="0"/>
        <w:autoSpaceDE/>
        <w:autoSpaceDN/>
        <w:bidi w:val="0"/>
        <w:adjustRightInd/>
        <w:snapToGrid/>
        <w:spacing w:line="240" w:lineRule="auto"/>
        <w:ind w:left="0" w:leftChars="0" w:right="0" w:rightChars="0" w:firstLine="42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名称：注册测试；</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内容：在相应的提示位置输入“手机号/邮箱”、“密码”、“验证码”；</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目的：测试是否可以用邮箱和手机号完成用户注册。</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测试4：</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名称：登陆测试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内容：在相应的提示位置输入“手机号/邮箱”、“密码”；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测试5：</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名称：获取邮箱忘记密码验证码测试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内容：在相应的提示位置输入“邮箱”，点击“获取验证码”按钮；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测试6：</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名称：忘记密码-修改密码测试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内容：在相应的提示位置输入“手机/邮箱”、“新密码”、“确认”、“验证码”，点击“提交”按钮；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测试7：</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发布供-发布书；</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点击首页“发布供”，在相应位置输入图书信息；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目的：测试供是否发布成功。</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测试8：</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发布供-发布二手物品；</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内容：点击首页“发布供”，点击“二手物品”，在相应位置输入物品信息；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目的：测试供是否发布成功。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测试9：</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名称：发布求-发布书；</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内容：点击首页“发布求”，在相应位置输入图书信息；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目的：测试求是否发布成功。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测试10：</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名称：发布求-发布二手物品；</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内容：点击首页“发布求”，点击“二手物品”，在相应位置输入物品信息；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目的：测试求是否发布成功。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测试11：</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名称：修改供；</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内容：进入个人中心界面点击“我的供”，点击修改，在相应位置修改图书信息；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目的：测试是否可以成功修改供。</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测试12：</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名称：修改求；</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内容：进入个人中心界面点击“我的求”，点击修改，在相应位置修改图书信息；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目的：测试是否可以成功修改求。</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测试13：</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名称：修改个人信息；</w:t>
      </w:r>
      <w:r>
        <w:rPr>
          <w:rFonts w:hint="eastAsia" w:asciiTheme="minorEastAsia" w:hAnsiTheme="minorEastAsia" w:eastAsiaTheme="minorEastAsia" w:cstheme="minorEastAsia"/>
          <w:sz w:val="21"/>
          <w:szCs w:val="21"/>
          <w:lang w:val="en-US" w:eastAsia="zh-CN"/>
        </w:rPr>
        <w:br w:type="textWrapping"/>
      </w: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进入个人中心界面点击“个人设置”，在相应位置修改个人信息；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目的：测试个人设置功能是否可以成功修改。</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测试14：</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修改密码；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进入个人中心界面点击“系统设置”，点击“修改密码”，在相应位置输入“原密码”、“新密码”、“确认”；</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目的：测试是否可以成功修改密码。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p>
    <w:p>
      <w:pPr>
        <w:pStyle w:val="3"/>
        <w:rPr>
          <w:rFonts w:hint="eastAsia" w:asciiTheme="minorEastAsia" w:hAnsiTheme="minorEastAsia" w:eastAsiaTheme="minorEastAsia" w:cstheme="minorEastAsia"/>
          <w:b w:val="0"/>
          <w:bCs w:val="0"/>
          <w:szCs w:val="21"/>
          <w:lang w:val="en-US" w:eastAsia="zh-CN"/>
        </w:rPr>
      </w:pPr>
      <w:bookmarkStart w:id="203" w:name="_Toc355"/>
      <w:r>
        <w:rPr>
          <w:rFonts w:hint="eastAsia"/>
          <w:lang w:val="en-US" w:eastAsia="zh-CN"/>
        </w:rPr>
        <w:t>3.2测试机构和人员</w:t>
      </w:r>
      <w:bookmarkEnd w:id="203"/>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曹燕琦、陈霞、蒋晓琴、汤苏文、许耀娟、黄晓雯</w:t>
      </w:r>
    </w:p>
    <w:p>
      <w:pPr>
        <w:pStyle w:val="3"/>
        <w:rPr>
          <w:rFonts w:hint="eastAsia"/>
          <w:lang w:val="en-US" w:eastAsia="zh-CN"/>
        </w:rPr>
      </w:pPr>
      <w:bookmarkStart w:id="204" w:name="_Toc16394"/>
      <w:r>
        <w:rPr>
          <w:rFonts w:hint="eastAsia"/>
          <w:lang w:val="en-US" w:eastAsia="zh-CN"/>
        </w:rPr>
        <w:t>3.3测试结果</w:t>
      </w:r>
      <w:bookmarkEnd w:id="204"/>
    </w:p>
    <w:p>
      <w:pPr>
        <w:pStyle w:val="4"/>
        <w:rPr>
          <w:rFonts w:hint="eastAsia" w:asciiTheme="minorEastAsia" w:hAnsiTheme="minorEastAsia" w:eastAsiaTheme="minorEastAsia" w:cstheme="minorEastAsia"/>
          <w:b w:val="0"/>
          <w:bCs w:val="0"/>
          <w:szCs w:val="21"/>
        </w:rPr>
      </w:pPr>
      <w:bookmarkStart w:id="205" w:name="_Toc355047755"/>
      <w:bookmarkStart w:id="206" w:name="_Toc29756"/>
      <w:r>
        <w:rPr>
          <w:rFonts w:hint="eastAsia"/>
        </w:rPr>
        <w:t>3.3.1邮箱注册验证码测试结果</w:t>
      </w:r>
      <w:bookmarkEnd w:id="205"/>
      <w:bookmarkEnd w:id="206"/>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单击“注册”，访问注册界面；</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输入邮箱、密码，单击“获取验证码”，即可获取。</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邮箱注册获取验证码</w:t>
      </w:r>
      <w:r>
        <w:rPr>
          <w:rFonts w:hint="eastAsia" w:asciiTheme="minorEastAsia" w:hAnsiTheme="minorEastAsia" w:eastAsiaTheme="minorEastAsia" w:cstheme="minorEastAsia"/>
          <w:b w:val="0"/>
          <w:bCs w:val="0"/>
          <w:sz w:val="21"/>
          <w:szCs w:val="21"/>
        </w:rPr>
        <w:t>设计正确。</w:t>
      </w:r>
    </w:p>
    <w:p>
      <w:pPr>
        <w:pStyle w:val="4"/>
        <w:rPr>
          <w:rFonts w:hint="eastAsia"/>
        </w:rPr>
      </w:pPr>
      <w:bookmarkStart w:id="207" w:name="_Toc10661"/>
      <w:bookmarkStart w:id="208" w:name="_Toc355047756"/>
      <w:r>
        <w:rPr>
          <w:rFonts w:hint="eastAsia"/>
        </w:rPr>
        <w:t>3.3.2手机注册验证码测试结果</w:t>
      </w:r>
      <w:bookmarkEnd w:id="207"/>
      <w:bookmarkEnd w:id="208"/>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drawing>
          <wp:inline distT="0" distB="0" distL="114300" distR="114300">
            <wp:extent cx="3847465" cy="23145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rcRect/>
                    <a:stretch>
                      <a:fillRect/>
                    </a:stretch>
                  </pic:blipFill>
                  <pic:spPr>
                    <a:xfrm>
                      <a:off x="0" y="0"/>
                      <a:ext cx="3847465" cy="2314575"/>
                    </a:xfrm>
                    <a:prstGeom prst="rect">
                      <a:avLst/>
                    </a:prstGeom>
                    <a:noFill/>
                    <a:ln w="9525">
                      <a:noFill/>
                      <a:miter/>
                    </a:ln>
                  </pic:spPr>
                </pic:pic>
              </a:graphicData>
            </a:graphic>
          </wp:inline>
        </w:drawing>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lang w:eastAsia="zh-CN"/>
        </w:rPr>
      </w:pPr>
      <w:bookmarkStart w:id="209" w:name="_Toc355047757"/>
      <w:r>
        <w:rPr>
          <w:rFonts w:hint="eastAsia" w:asciiTheme="minorEastAsia" w:hAnsiTheme="minorEastAsia" w:eastAsiaTheme="minorEastAsia" w:cstheme="minorEastAsia"/>
          <w:b w:val="0"/>
          <w:bCs w:val="0"/>
          <w:sz w:val="21"/>
          <w:szCs w:val="21"/>
          <w:lang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手机注册获取验证码</w:t>
      </w:r>
      <w:r>
        <w:rPr>
          <w:rFonts w:hint="eastAsia" w:asciiTheme="minorEastAsia" w:hAnsiTheme="minorEastAsia" w:eastAsiaTheme="minorEastAsia" w:cstheme="minorEastAsia"/>
          <w:b w:val="0"/>
          <w:bCs w:val="0"/>
          <w:sz w:val="21"/>
          <w:szCs w:val="21"/>
        </w:rPr>
        <w:t>设计正确。</w:t>
      </w:r>
    </w:p>
    <w:p>
      <w:pPr>
        <w:pStyle w:val="4"/>
        <w:rPr>
          <w:rFonts w:hint="eastAsia"/>
        </w:rPr>
      </w:pPr>
      <w:bookmarkStart w:id="210" w:name="_Toc27678"/>
      <w:r>
        <w:rPr>
          <w:rFonts w:hint="eastAsia"/>
        </w:rPr>
        <w:t>3.3.3注册测试结果</w:t>
      </w:r>
      <w:bookmarkEnd w:id="209"/>
      <w:bookmarkEnd w:id="210"/>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t>输入验证码，显示注册成功。</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注册获取验证码</w:t>
      </w:r>
      <w:r>
        <w:rPr>
          <w:rFonts w:hint="eastAsia" w:asciiTheme="minorEastAsia" w:hAnsiTheme="minorEastAsia" w:eastAsiaTheme="minorEastAsia" w:cstheme="minorEastAsia"/>
          <w:b w:val="0"/>
          <w:bCs w:val="0"/>
          <w:sz w:val="21"/>
          <w:szCs w:val="21"/>
        </w:rPr>
        <w:t>设计正确。</w:t>
      </w:r>
    </w:p>
    <w:p>
      <w:pPr>
        <w:pStyle w:val="4"/>
        <w:pageBreakBefore w:val="0"/>
        <w:kinsoku/>
        <w:wordWrap/>
        <w:overflowPunct/>
        <w:topLinePunct w:val="0"/>
        <w:autoSpaceDE/>
        <w:autoSpaceDN/>
        <w:bidi w:val="0"/>
        <w:adjustRightInd/>
        <w:snapToGrid/>
        <w:spacing w:before="0" w:after="0" w:line="240" w:lineRule="auto"/>
        <w:ind w:right="0" w:rightChars="0" w:firstLine="0" w:firstLineChars="0"/>
        <w:rPr>
          <w:rFonts w:hint="eastAsia" w:asciiTheme="minorEastAsia" w:hAnsiTheme="minorEastAsia" w:eastAsiaTheme="minorEastAsia" w:cstheme="minorEastAsia"/>
          <w:b w:val="0"/>
          <w:bCs w:val="0"/>
          <w:sz w:val="21"/>
          <w:szCs w:val="21"/>
        </w:rPr>
      </w:pPr>
      <w:bookmarkStart w:id="211" w:name="_Toc12933"/>
      <w:bookmarkStart w:id="212" w:name="_Toc355047758"/>
      <w:r>
        <w:rPr>
          <w:rFonts w:hint="eastAsia"/>
        </w:rPr>
        <w:t>3.3.4登录测试结果</w:t>
      </w:r>
      <w:bookmarkEnd w:id="211"/>
      <w:bookmarkEnd w:id="212"/>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4599940" cy="4028440"/>
            <wp:effectExtent l="0" t="0" r="10160" b="10160"/>
            <wp:docPr id="6" name="图片 6"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登陆"/>
                    <pic:cNvPicPr>
                      <a:picLocks noChangeAspect="1"/>
                    </pic:cNvPicPr>
                  </pic:nvPicPr>
                  <pic:blipFill>
                    <a:blip r:embed="rId41"/>
                    <a:srcRect/>
                    <a:stretch>
                      <a:fillRect/>
                    </a:stretch>
                  </pic:blipFill>
                  <pic:spPr>
                    <a:xfrm>
                      <a:off x="0" y="0"/>
                      <a:ext cx="4599940" cy="4028440"/>
                    </a:xfrm>
                    <a:prstGeom prst="rect">
                      <a:avLst/>
                    </a:prstGeom>
                  </pic:spPr>
                </pic:pic>
              </a:graphicData>
            </a:graphic>
          </wp:inline>
        </w:drawing>
      </w:r>
    </w:p>
    <w:p>
      <w:pPr>
        <w:pageBreakBefore w:val="0"/>
        <w:numPr>
          <w:ilvl w:val="0"/>
          <w:numId w:val="3"/>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609340" cy="1524000"/>
            <wp:effectExtent l="0" t="0" r="10160" b="0"/>
            <wp:docPr id="7" name="图片 7"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空"/>
                    <pic:cNvPicPr>
                      <a:picLocks noChangeAspect="1"/>
                    </pic:cNvPicPr>
                  </pic:nvPicPr>
                  <pic:blipFill>
                    <a:blip r:embed="rId42"/>
                    <a:srcRect/>
                    <a:stretch>
                      <a:fillRect/>
                    </a:stretch>
                  </pic:blipFill>
                  <pic:spPr>
                    <a:xfrm>
                      <a:off x="0" y="0"/>
                      <a:ext cx="3609340" cy="15240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登陆界面设置正确。</w:t>
      </w:r>
    </w:p>
    <w:p>
      <w:pPr>
        <w:pStyle w:val="4"/>
        <w:rPr>
          <w:rFonts w:hint="eastAsia"/>
        </w:rPr>
      </w:pPr>
      <w:bookmarkStart w:id="213" w:name="_Toc355047759"/>
      <w:bookmarkStart w:id="214" w:name="_Toc21514"/>
      <w:r>
        <w:rPr>
          <w:rFonts w:hint="eastAsia"/>
        </w:rPr>
        <w:t>3.3.5获取邮箱忘记密码验证码测试结果</w:t>
      </w:r>
      <w:bookmarkEnd w:id="213"/>
      <w:bookmarkEnd w:id="214"/>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1.点击首页的登陆，忘记密码：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847465" cy="3171190"/>
            <wp:effectExtent l="0" t="0" r="635" b="10160"/>
            <wp:docPr id="8"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
                    <pic:cNvPicPr>
                      <a:picLocks noChangeAspect="1"/>
                    </pic:cNvPicPr>
                  </pic:nvPicPr>
                  <pic:blipFill>
                    <a:blip r:embed="rId43"/>
                    <a:srcRect/>
                    <a:stretch>
                      <a:fillRect/>
                    </a:stretch>
                  </pic:blipFill>
                  <pic:spPr>
                    <a:xfrm>
                      <a:off x="0" y="0"/>
                      <a:ext cx="3847465" cy="317119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704590" cy="1600200"/>
            <wp:effectExtent l="0" t="0" r="10160" b="0"/>
            <wp:docPr id="9" name="图片 9"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空2"/>
                    <pic:cNvPicPr>
                      <a:picLocks noChangeAspect="1"/>
                    </pic:cNvPicPr>
                  </pic:nvPicPr>
                  <pic:blipFill>
                    <a:blip r:embed="rId44"/>
                    <a:srcRect/>
                    <a:stretch>
                      <a:fillRect/>
                    </a:stretch>
                  </pic:blipFill>
                  <pic:spPr>
                    <a:xfrm>
                      <a:off x="0" y="0"/>
                      <a:ext cx="3704590" cy="1600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获取邮箱忘记密码验证码界面设置正确。</w:t>
      </w:r>
    </w:p>
    <w:p>
      <w:pPr>
        <w:pStyle w:val="4"/>
        <w:rPr>
          <w:rFonts w:hint="eastAsia"/>
        </w:rPr>
      </w:pPr>
      <w:bookmarkStart w:id="215" w:name="_Toc30396"/>
      <w:bookmarkStart w:id="216" w:name="_Toc355047760"/>
      <w:r>
        <w:rPr>
          <w:rFonts w:hint="eastAsia"/>
        </w:rPr>
        <w:t>3.3.6忘记密码-修改密码测试结果</w:t>
      </w:r>
      <w:bookmarkEnd w:id="215"/>
      <w:bookmarkEnd w:id="216"/>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1.点击首页的登陆，忘记密码：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456940" cy="2942590"/>
            <wp:effectExtent l="0" t="0" r="10160" b="10160"/>
            <wp:docPr id="10" name="图片 10" descr="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验证码"/>
                    <pic:cNvPicPr>
                      <a:picLocks noChangeAspect="1"/>
                    </pic:cNvPicPr>
                  </pic:nvPicPr>
                  <pic:blipFill>
                    <a:blip r:embed="rId45"/>
                    <a:srcRect/>
                    <a:stretch>
                      <a:fillRect/>
                    </a:stretch>
                  </pic:blipFill>
                  <pic:spPr>
                    <a:xfrm>
                      <a:off x="0" y="0"/>
                      <a:ext cx="3456940" cy="2942590"/>
                    </a:xfrm>
                    <a:prstGeom prst="rect">
                      <a:avLst/>
                    </a:prstGeom>
                  </pic:spPr>
                </pic:pic>
              </a:graphicData>
            </a:graphic>
          </wp:inline>
        </w:drawing>
      </w:r>
    </w:p>
    <w:p>
      <w:pPr>
        <w:pageBreakBefore w:val="0"/>
        <w:numPr>
          <w:ilvl w:val="0"/>
          <w:numId w:val="5"/>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704590" cy="1600200"/>
            <wp:effectExtent l="0" t="0" r="10160" b="0"/>
            <wp:docPr id="11" name="图片 11"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空2"/>
                    <pic:cNvPicPr>
                      <a:picLocks noChangeAspect="1"/>
                    </pic:cNvPicPr>
                  </pic:nvPicPr>
                  <pic:blipFill>
                    <a:blip r:embed="rId44"/>
                    <a:srcRect/>
                    <a:stretch>
                      <a:fillRect/>
                    </a:stretch>
                  </pic:blipFill>
                  <pic:spPr>
                    <a:xfrm>
                      <a:off x="0" y="0"/>
                      <a:ext cx="3704590" cy="1600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忘记密码-修改密码界面设置正确。</w:t>
      </w:r>
    </w:p>
    <w:p>
      <w:pPr>
        <w:pStyle w:val="4"/>
        <w:rPr>
          <w:rFonts w:hint="eastAsia"/>
          <w:lang w:val="en-US" w:eastAsia="zh-CN"/>
        </w:rPr>
      </w:pPr>
      <w:bookmarkStart w:id="217" w:name="_Toc2197"/>
      <w:r>
        <w:rPr>
          <w:rFonts w:hint="eastAsia"/>
          <w:lang w:val="en-US" w:eastAsia="zh-CN"/>
        </w:rPr>
        <w:t>3.3.7测试用例7（发布供-发布书测试）</w:t>
      </w:r>
      <w:bookmarkEnd w:id="217"/>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先输入书名，作者，出版社，ISBN，描述，图片，按照上图的表格分别输入数据，列如：1.在书名，作者，出版社，ISBN，描述，价格分别输入1，种类选择其他</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1409700" cy="2162175"/>
            <wp:effectExtent l="0" t="0" r="0" b="9525"/>
            <wp:docPr id="24" name="图片 2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2"/>
                    <pic:cNvPicPr>
                      <a:picLocks noChangeAspect="1"/>
                    </pic:cNvPicPr>
                  </pic:nvPicPr>
                  <pic:blipFill>
                    <a:blip r:embed="rId46"/>
                    <a:srcRect/>
                    <a:stretch>
                      <a:fillRect/>
                    </a:stretch>
                  </pic:blipFill>
                  <pic:spPr>
                    <a:xfrm>
                      <a:off x="0" y="0"/>
                      <a:ext cx="1409700" cy="2162175"/>
                    </a:xfrm>
                    <a:prstGeom prst="rect">
                      <a:avLst/>
                    </a:prstGeom>
                    <a:noFill/>
                    <a:ln w="9525">
                      <a:noFill/>
                      <a:miter/>
                    </a:ln>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2609215" cy="1809750"/>
            <wp:effectExtent l="0" t="0" r="635" b="0"/>
            <wp:docPr id="31" name="图片 3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3"/>
                    <pic:cNvPicPr>
                      <a:picLocks noChangeAspect="1"/>
                    </pic:cNvPicPr>
                  </pic:nvPicPr>
                  <pic:blipFill>
                    <a:blip r:embed="rId47"/>
                    <a:srcRect/>
                    <a:stretch>
                      <a:fillRect/>
                    </a:stretch>
                  </pic:blipFill>
                  <pic:spPr>
                    <a:xfrm>
                      <a:off x="0" y="0"/>
                      <a:ext cx="2609215" cy="18097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选择四张图片，然后选择发布，会得到如下提示：</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628390" cy="2028825"/>
            <wp:effectExtent l="0" t="0" r="10160" b="9525"/>
            <wp:docPr id="32" name="图片 3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4"/>
                    <pic:cNvPicPr>
                      <a:picLocks noChangeAspect="1"/>
                    </pic:cNvPicPr>
                  </pic:nvPicPr>
                  <pic:blipFill>
                    <a:blip r:embed="rId48"/>
                    <a:srcRect/>
                    <a:stretch>
                      <a:fillRect/>
                    </a:stretch>
                  </pic:blipFill>
                  <pic:spPr>
                    <a:xfrm>
                      <a:off x="0" y="0"/>
                      <a:ext cx="3628390" cy="20288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点击确定，然后会跳出如下界面：</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61715" cy="2219325"/>
            <wp:effectExtent l="0" t="0" r="635" b="9525"/>
            <wp:docPr id="33" name="图片 3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5"/>
                    <pic:cNvPicPr>
                      <a:picLocks noChangeAspect="1"/>
                    </pic:cNvPicPr>
                  </pic:nvPicPr>
                  <pic:blipFill>
                    <a:blip r:embed="rId49"/>
                    <a:srcRect/>
                    <a:stretch>
                      <a:fillRect/>
                    </a:stretch>
                  </pic:blipFill>
                  <pic:spPr>
                    <a:xfrm>
                      <a:off x="0" y="0"/>
                      <a:ext cx="3561715" cy="22193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然后再次点确定，会出现下图所示窗口：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14090" cy="1971675"/>
            <wp:effectExtent l="0" t="0" r="10160" b="9525"/>
            <wp:docPr id="26" name="图片 2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6"/>
                    <pic:cNvPicPr>
                      <a:picLocks noChangeAspect="1"/>
                    </pic:cNvPicPr>
                  </pic:nvPicPr>
                  <pic:blipFill>
                    <a:blip r:embed="rId50"/>
                    <a:srcRect/>
                    <a:stretch>
                      <a:fillRect/>
                    </a:stretch>
                  </pic:blipFill>
                  <pic:spPr>
                    <a:xfrm>
                      <a:off x="0" y="0"/>
                      <a:ext cx="3514090" cy="197167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然后再次点确定，会出现下图所示窗口：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42665" cy="1981200"/>
            <wp:effectExtent l="0" t="0" r="635" b="0"/>
            <wp:docPr id="29" name="图片 2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7"/>
                    <pic:cNvPicPr>
                      <a:picLocks noChangeAspect="1"/>
                    </pic:cNvPicPr>
                  </pic:nvPicPr>
                  <pic:blipFill>
                    <a:blip r:embed="rId51"/>
                    <a:srcRect/>
                    <a:stretch>
                      <a:fillRect/>
                    </a:stretch>
                  </pic:blipFill>
                  <pic:spPr>
                    <a:xfrm>
                      <a:off x="0" y="0"/>
                      <a:ext cx="3542665" cy="198120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最后会出现下图所示窗口：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637915" cy="2028825"/>
            <wp:effectExtent l="0" t="0" r="635" b="9525"/>
            <wp:docPr id="25" name="图片 2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8"/>
                    <pic:cNvPicPr>
                      <a:picLocks noChangeAspect="1"/>
                    </pic:cNvPicPr>
                  </pic:nvPicPr>
                  <pic:blipFill>
                    <a:blip r:embed="rId52"/>
                    <a:srcRect/>
                    <a:stretch>
                      <a:fillRect/>
                    </a:stretch>
                  </pic:blipFill>
                  <pic:spPr>
                    <a:xfrm>
                      <a:off x="0" y="0"/>
                      <a:ext cx="3637915" cy="2028825"/>
                    </a:xfrm>
                    <a:prstGeom prst="rect">
                      <a:avLst/>
                    </a:prstGeom>
                    <a:noFill/>
                    <a:ln w="9525">
                      <a:noFill/>
                      <a:miter/>
                    </a:ln>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发布供-发布书界面设置成功</w:t>
      </w:r>
      <w:r>
        <w:rPr>
          <w:rFonts w:hint="eastAsia" w:asciiTheme="minorEastAsia" w:hAnsiTheme="minorEastAsia" w:eastAsiaTheme="minorEastAsia" w:cstheme="minorEastAsia"/>
          <w:sz w:val="21"/>
          <w:szCs w:val="21"/>
        </w:rPr>
        <w:t>。</w:t>
      </w:r>
    </w:p>
    <w:p>
      <w:pPr>
        <w:pStyle w:val="4"/>
        <w:rPr>
          <w:rFonts w:hint="eastAsia"/>
        </w:rPr>
      </w:pPr>
      <w:bookmarkStart w:id="218" w:name="_Toc30253"/>
      <w:r>
        <w:rPr>
          <w:rFonts w:hint="eastAsia"/>
          <w:lang w:val="en-US" w:eastAsia="zh-CN"/>
        </w:rPr>
        <w:t>3.3.8测试用例8（发布供-发布二手物品测试）</w:t>
      </w:r>
      <w:bookmarkEnd w:id="218"/>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lang w:val="en-US" w:eastAsia="zh-CN"/>
        </w:rPr>
        <w:t>在发布供-发布二手物品测试里面，在名称，种类，描述。照片中分别输入1，二手物品，1,2张照片。如下：</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2828290" cy="2933065"/>
            <wp:effectExtent l="0" t="0" r="10160" b="635"/>
            <wp:docPr id="27" name="图片 27"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9"/>
                    <pic:cNvPicPr>
                      <a:picLocks noChangeAspect="1"/>
                    </pic:cNvPicPr>
                  </pic:nvPicPr>
                  <pic:blipFill>
                    <a:blip r:embed="rId53"/>
                    <a:srcRect/>
                    <a:stretch>
                      <a:fillRect/>
                    </a:stretch>
                  </pic:blipFill>
                  <pic:spPr>
                    <a:xfrm>
                      <a:off x="0" y="0"/>
                      <a:ext cx="2828290" cy="293306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然后点击发布，会出现如下图片：</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56990" cy="1847850"/>
            <wp:effectExtent l="0" t="0" r="10160" b="0"/>
            <wp:docPr id="28" name="图片 28"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10"/>
                    <pic:cNvPicPr>
                      <a:picLocks noChangeAspect="1"/>
                    </pic:cNvPicPr>
                  </pic:nvPicPr>
                  <pic:blipFill>
                    <a:blip r:embed="rId54"/>
                    <a:srcRect/>
                    <a:stretch>
                      <a:fillRect/>
                    </a:stretch>
                  </pic:blipFill>
                  <pic:spPr>
                    <a:xfrm>
                      <a:off x="0" y="0"/>
                      <a:ext cx="3856990" cy="18478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37940" cy="1876425"/>
            <wp:effectExtent l="0" t="0" r="10160" b="9525"/>
            <wp:docPr id="30" name="图片 30"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11"/>
                    <pic:cNvPicPr>
                      <a:picLocks noChangeAspect="1"/>
                    </pic:cNvPicPr>
                  </pic:nvPicPr>
                  <pic:blipFill>
                    <a:blip r:embed="rId55"/>
                    <a:srcRect/>
                    <a:stretch>
                      <a:fillRect/>
                    </a:stretch>
                  </pic:blipFill>
                  <pic:spPr>
                    <a:xfrm>
                      <a:off x="0" y="0"/>
                      <a:ext cx="3837940" cy="18764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95090" cy="1543050"/>
            <wp:effectExtent l="0" t="0" r="10160" b="0"/>
            <wp:docPr id="22" name="图片 22"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12"/>
                    <pic:cNvPicPr>
                      <a:picLocks noChangeAspect="1"/>
                    </pic:cNvPicPr>
                  </pic:nvPicPr>
                  <pic:blipFill>
                    <a:blip r:embed="rId56"/>
                    <a:srcRect/>
                    <a:stretch>
                      <a:fillRect/>
                    </a:stretch>
                  </pic:blipFill>
                  <pic:spPr>
                    <a:xfrm>
                      <a:off x="0" y="0"/>
                      <a:ext cx="3895090" cy="15430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sz w:val="21"/>
          <w:szCs w:val="21"/>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而当在发布供-发布二手物品测试里面，在名称，种类，描述。照片中分别全不输入时，则会出现如下界面：</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80765" cy="2009775"/>
            <wp:effectExtent l="0" t="0" r="635" b="9525"/>
            <wp:docPr id="23" name="图片 23"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13"/>
                    <pic:cNvPicPr>
                      <a:picLocks noChangeAspect="1"/>
                    </pic:cNvPicPr>
                  </pic:nvPicPr>
                  <pic:blipFill>
                    <a:blip r:embed="rId57"/>
                    <a:srcRect/>
                    <a:stretch>
                      <a:fillRect/>
                    </a:stretch>
                  </pic:blipFill>
                  <pic:spPr>
                    <a:xfrm>
                      <a:off x="0" y="0"/>
                      <a:ext cx="3580765" cy="200977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当在二手物品名称中输入1，</w:t>
      </w:r>
      <w:r>
        <w:rPr>
          <w:rFonts w:hint="eastAsia" w:asciiTheme="minorEastAsia" w:hAnsiTheme="minorEastAsia" w:eastAsiaTheme="minorEastAsia" w:cstheme="minorEastAsia"/>
          <w:sz w:val="21"/>
          <w:szCs w:val="21"/>
          <w:lang w:val="en-US" w:eastAsia="zh-CN"/>
        </w:rPr>
        <w:t>种类，描述</w:t>
      </w:r>
      <w:r>
        <w:rPr>
          <w:rFonts w:hint="eastAsia" w:asciiTheme="minorEastAsia" w:hAnsiTheme="minorEastAsia" w:eastAsiaTheme="minorEastAsia" w:cstheme="minorEastAsia"/>
          <w:kern w:val="0"/>
          <w:sz w:val="21"/>
          <w:szCs w:val="21"/>
          <w:lang w:val="en-US" w:eastAsia="zh-CN" w:bidi="ar"/>
        </w:rPr>
        <w:t>都空着，则会显示二手物品发布成功；</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当在二手物品中描述输入1，名称，图片都空着，则会显示物品名称不能为空；</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当在二手物品中描述输1，图片添加一张，名称空着时，则会显示物品名称不能为空；</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发布供--发布二手物品设置成功</w:t>
      </w:r>
      <w:r>
        <w:rPr>
          <w:rFonts w:hint="eastAsia" w:asciiTheme="minorEastAsia" w:hAnsiTheme="minorEastAsia" w:eastAsiaTheme="minorEastAsia" w:cstheme="minorEastAsia"/>
          <w:sz w:val="21"/>
          <w:szCs w:val="21"/>
        </w:rPr>
        <w:t>。</w:t>
      </w:r>
    </w:p>
    <w:p>
      <w:pPr>
        <w:pStyle w:val="4"/>
        <w:rPr>
          <w:rFonts w:hint="eastAsia" w:ascii="Times New Roman" w:hAnsi="Times New Roman" w:eastAsia="宋体" w:cs="Times New Roman"/>
          <w:b/>
          <w:bCs/>
          <w:kern w:val="2"/>
          <w:szCs w:val="32"/>
          <w:lang w:val="en-US" w:eastAsia="zh-CN" w:bidi="ar-SA"/>
        </w:rPr>
      </w:pPr>
      <w:bookmarkStart w:id="219" w:name="_Toc20783"/>
      <w:r>
        <w:rPr>
          <w:rFonts w:hint="eastAsia"/>
          <w:lang w:val="en-US" w:eastAsia="zh-CN"/>
        </w:rPr>
        <w:t>3.3.9测试用例9（发布求-发布书测试）</w:t>
      </w:r>
      <w:bookmarkEnd w:id="219"/>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当在书名，作者，出版社，描述，添加照片，价格，种类，方式中输入1时，ISBN空着，显示：条形码不能为空；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当在书名，作者，ISBN，描述，添加照片，价格，种类，方式中输入1时，出版社空着，则显示：出版社不能为空；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当在书名，出版社，ISBN，描述，添加照片，价格，种类，方式中输入1时，作者空着，则会显示：作者不能为空；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当在作者，出版社，ISBN，描述，添加照片，价格，种类，方式中输入1时，书名空着，则会显示：书名不能为空；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当在书名，作者，出版社，ISBN，描述，添加照片，价格，种类，方式中输入1时，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当在书名，作者，出版社，ISBN，描述，价格，种类，方式中输入1时，添加照片为2时，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当在书名，作者，出版社，ISBN，描述，价格，种类，方式中输入1时，添加照片为3时，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当在书名，作者，出版社，ISBN，描述，价格，种类，方式中输入1时，添加照片为4时，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发布求——发布书设置成功</w:t>
      </w:r>
      <w:r>
        <w:rPr>
          <w:rFonts w:hint="eastAsia" w:asciiTheme="minorEastAsia" w:hAnsiTheme="minorEastAsia" w:eastAsiaTheme="minorEastAsia" w:cstheme="minorEastAsia"/>
          <w:sz w:val="21"/>
          <w:szCs w:val="21"/>
        </w:rPr>
        <w:t>。</w:t>
      </w:r>
    </w:p>
    <w:p>
      <w:pPr>
        <w:pStyle w:val="4"/>
        <w:rPr>
          <w:rFonts w:hint="eastAsia"/>
        </w:rPr>
      </w:pPr>
      <w:bookmarkStart w:id="220" w:name="_Toc27959"/>
      <w:r>
        <w:rPr>
          <w:rFonts w:hint="eastAsia"/>
          <w:lang w:val="en-US" w:eastAsia="zh-CN"/>
        </w:rPr>
        <w:t>3.3.10用例10测试结果（发布求-发布二手物品测试）</w:t>
      </w:r>
      <w:bookmarkEnd w:id="220"/>
    </w:p>
    <w:tbl>
      <w:tblPr>
        <w:tblStyle w:val="11"/>
        <w:tblW w:w="6915" w:type="dxa"/>
        <w:jc w:val="center"/>
        <w:tblInd w:w="71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15"/>
        <w:gridCol w:w="1305"/>
        <w:gridCol w:w="915"/>
        <w:gridCol w:w="1080"/>
        <w:gridCol w:w="2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4215"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2700" w:type="dxa"/>
            <w:vMerge w:val="restart"/>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both"/>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实际输出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915"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080"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2700" w:type="dxa"/>
            <w:vMerge w:val="continue"/>
            <w:tcBorders>
              <w:top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i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9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9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Style w:val="3"/>
        <w:pageBreakBefore w:val="0"/>
        <w:kinsoku/>
        <w:wordWrap/>
        <w:overflowPunct/>
        <w:topLinePunct w:val="0"/>
        <w:autoSpaceDE/>
        <w:autoSpaceDN/>
        <w:bidi w:val="0"/>
        <w:adjustRightInd/>
        <w:snapToGrid/>
        <w:spacing w:before="0" w:after="0"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p>
    <w:p>
      <w:pPr>
        <w:pStyle w:val="3"/>
        <w:pageBreakBefore w:val="0"/>
        <w:kinsoku/>
        <w:wordWrap/>
        <w:overflowPunct/>
        <w:topLinePunct w:val="0"/>
        <w:autoSpaceDE/>
        <w:autoSpaceDN/>
        <w:bidi w:val="0"/>
        <w:adjustRightInd/>
        <w:snapToGrid/>
        <w:spacing w:before="0" w:after="0"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bookmarkStart w:id="221" w:name="_Toc2215"/>
      <w:r>
        <w:rPr>
          <w:rFonts w:hint="eastAsia" w:asciiTheme="minorEastAsia" w:hAnsiTheme="minorEastAsia" w:eastAsiaTheme="minorEastAsia" w:cstheme="minorEastAsia"/>
          <w:b w:val="0"/>
          <w:bCs w:val="0"/>
          <w:sz w:val="21"/>
          <w:szCs w:val="21"/>
        </w:rPr>
        <w:t>用例10</w:t>
      </w:r>
      <w:r>
        <w:rPr>
          <w:rFonts w:hint="eastAsia" w:asciiTheme="minorEastAsia" w:hAnsiTheme="minorEastAsia" w:eastAsiaTheme="minorEastAsia" w:cstheme="minorEastAsia"/>
          <w:b w:val="0"/>
          <w:bCs w:val="0"/>
          <w:sz w:val="21"/>
          <w:szCs w:val="21"/>
          <w:lang w:eastAsia="zh-CN"/>
        </w:rPr>
        <w:t>测试结果</w:t>
      </w: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val="en-US" w:eastAsia="zh-CN"/>
        </w:rPr>
        <w:t>发布求-发布二手物品</w:t>
      </w:r>
      <w:r>
        <w:rPr>
          <w:rFonts w:hint="eastAsia" w:asciiTheme="minorEastAsia" w:hAnsiTheme="minorEastAsia" w:eastAsiaTheme="minorEastAsia" w:cstheme="minorEastAsia"/>
          <w:b w:val="0"/>
          <w:bCs w:val="0"/>
          <w:sz w:val="21"/>
          <w:szCs w:val="21"/>
        </w:rPr>
        <w:t>测试）</w:t>
      </w:r>
      <w:bookmarkEnd w:id="221"/>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界面显示：</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2057400" cy="1771650"/>
            <wp:effectExtent l="0" t="0" r="0" b="0"/>
            <wp:docPr id="14" name="图片 14" descr="二手物品发布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物品发布成功"/>
                    <pic:cNvPicPr>
                      <a:picLocks noChangeAspect="1"/>
                    </pic:cNvPicPr>
                  </pic:nvPicPr>
                  <pic:blipFill>
                    <a:blip r:embed="rId58"/>
                    <a:srcRect/>
                    <a:stretch>
                      <a:fillRect/>
                    </a:stretch>
                  </pic:blipFill>
                  <pic:spPr>
                    <a:xfrm>
                      <a:off x="0" y="0"/>
                      <a:ext cx="2057400" cy="177165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1857375" cy="1771650"/>
            <wp:effectExtent l="0" t="0" r="9525" b="0"/>
            <wp:docPr id="15" name="图片 15" descr="图片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上传成功"/>
                    <pic:cNvPicPr>
                      <a:picLocks noChangeAspect="1"/>
                    </pic:cNvPicPr>
                  </pic:nvPicPr>
                  <pic:blipFill>
                    <a:blip r:embed="rId59"/>
                    <a:srcRect/>
                    <a:stretch>
                      <a:fillRect/>
                    </a:stretch>
                  </pic:blipFill>
                  <pic:spPr>
                    <a:xfrm>
                      <a:off x="0" y="0"/>
                      <a:ext cx="1857375" cy="177165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2048510" cy="1743710"/>
            <wp:effectExtent l="0" t="0" r="8890" b="8890"/>
            <wp:docPr id="16" name="图片 16" descr="物品名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物品名称不能为空"/>
                    <pic:cNvPicPr>
                      <a:picLocks noChangeAspect="1"/>
                    </pic:cNvPicPr>
                  </pic:nvPicPr>
                  <pic:blipFill>
                    <a:blip r:embed="rId60"/>
                    <a:srcRect/>
                    <a:stretch>
                      <a:fillRect/>
                    </a:stretch>
                  </pic:blipFill>
                  <pic:spPr>
                    <a:xfrm>
                      <a:off x="0" y="0"/>
                      <a:ext cx="2048510" cy="174371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2057400" cy="1762125"/>
            <wp:effectExtent l="0" t="0" r="0" b="9525"/>
            <wp:docPr id="17" name="图片 17" descr="物品描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物品描述不能为空"/>
                    <pic:cNvPicPr>
                      <a:picLocks noChangeAspect="1"/>
                    </pic:cNvPicPr>
                  </pic:nvPicPr>
                  <pic:blipFill>
                    <a:blip r:embed="rId61"/>
                    <a:srcRect/>
                    <a:stretch>
                      <a:fillRect/>
                    </a:stretch>
                  </pic:blipFill>
                  <pic:spPr>
                    <a:xfrm>
                      <a:off x="0" y="0"/>
                      <a:ext cx="2057400" cy="176212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5269230" cy="4013200"/>
            <wp:effectExtent l="0" t="0" r="7620" b="6350"/>
            <wp:docPr id="20" name="图片 20" descr="发布求 错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发布求 错误2"/>
                    <pic:cNvPicPr>
                      <a:picLocks noChangeAspect="1"/>
                    </pic:cNvPicPr>
                  </pic:nvPicPr>
                  <pic:blipFill>
                    <a:blip r:embed="rId62"/>
                    <a:srcRect/>
                    <a:stretch>
                      <a:fillRect/>
                    </a:stretch>
                  </pic:blipFill>
                  <pic:spPr>
                    <a:xfrm>
                      <a:off x="0" y="0"/>
                      <a:ext cx="5269230" cy="4013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5267960" cy="3325495"/>
            <wp:effectExtent l="0" t="0" r="8890" b="8255"/>
            <wp:docPr id="21" name="图片 21" descr="发布求  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发布求  错误"/>
                    <pic:cNvPicPr>
                      <a:picLocks noChangeAspect="1"/>
                    </pic:cNvPicPr>
                  </pic:nvPicPr>
                  <pic:blipFill>
                    <a:blip r:embed="rId63"/>
                    <a:srcRect/>
                    <a:stretch>
                      <a:fillRect/>
                    </a:stretch>
                  </pic:blipFill>
                  <pic:spPr>
                    <a:xfrm>
                      <a:off x="0" y="0"/>
                      <a:ext cx="5267960" cy="332549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jc w:val="center"/>
        <w:rPr>
          <w:rFonts w:hint="eastAsia" w:asciiTheme="minorEastAsia" w:hAnsiTheme="minorEastAsia" w:eastAsiaTheme="minorEastAsia" w:cstheme="minorEastAsia"/>
          <w:color w:val="FF0000"/>
          <w:sz w:val="21"/>
          <w:szCs w:val="21"/>
          <w:lang w:eastAsia="zh-CN"/>
        </w:rPr>
      </w:pPr>
      <w:r>
        <w:rPr>
          <w:rFonts w:hint="eastAsia" w:asciiTheme="minorEastAsia" w:hAnsiTheme="minorEastAsia" w:eastAsiaTheme="minorEastAsia" w:cstheme="minorEastAsia"/>
          <w:color w:val="FF0000"/>
          <w:sz w:val="21"/>
          <w:szCs w:val="21"/>
          <w:lang w:eastAsia="zh-CN"/>
        </w:rPr>
        <w:t>（名称填写，但没有物品描述仍能发布成功）</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：物品名称填写但物品描述未填写时仍能发布，与物品描述不能为空矛盾。</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该项测试表明的事实：管理员登录子系统设计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Style w:val="4"/>
        <w:rPr>
          <w:rFonts w:hint="eastAsia" w:ascii="Times New Roman" w:hAnsi="Times New Roman" w:eastAsia="宋体" w:cs="Times New Roman"/>
          <w:b/>
          <w:bCs/>
          <w:kern w:val="2"/>
          <w:szCs w:val="32"/>
          <w:lang w:val="en-US" w:eastAsia="zh-CN" w:bidi="ar-SA"/>
        </w:rPr>
      </w:pPr>
      <w:bookmarkStart w:id="222" w:name="_Toc17331"/>
      <w:r>
        <w:rPr>
          <w:rFonts w:hint="eastAsia"/>
          <w:lang w:val="en-US" w:eastAsia="zh-CN"/>
        </w:rPr>
        <w:t>3.3.11用例11测试结果（修改供测试）</w:t>
      </w:r>
      <w:bookmarkEnd w:id="222"/>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界面显示：</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第一次修改：</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459095" cy="4168775"/>
            <wp:effectExtent l="0" t="0" r="8255" b="3175"/>
            <wp:docPr id="18" name="图片 1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修改1"/>
                    <pic:cNvPicPr>
                      <a:picLocks noChangeAspect="1"/>
                    </pic:cNvPicPr>
                  </pic:nvPicPr>
                  <pic:blipFill>
                    <a:blip r:embed="rId64"/>
                    <a:srcRect/>
                    <a:stretch>
                      <a:fillRect/>
                    </a:stretch>
                  </pic:blipFill>
                  <pic:spPr>
                    <a:xfrm>
                      <a:off x="0" y="0"/>
                      <a:ext cx="5459095" cy="416877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157470" cy="4135120"/>
            <wp:effectExtent l="0" t="0" r="5080" b="17780"/>
            <wp:docPr id="19" name="图片 19" descr="修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修改2"/>
                    <pic:cNvPicPr>
                      <a:picLocks noChangeAspect="1"/>
                    </pic:cNvPicPr>
                  </pic:nvPicPr>
                  <pic:blipFill>
                    <a:blip r:embed="rId65"/>
                    <a:srcRect/>
                    <a:stretch>
                      <a:fillRect/>
                    </a:stretch>
                  </pic:blipFill>
                  <pic:spPr>
                    <a:xfrm>
                      <a:off x="0" y="0"/>
                      <a:ext cx="5157470" cy="413512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196205" cy="3712845"/>
            <wp:effectExtent l="0" t="0" r="4445" b="1905"/>
            <wp:docPr id="34" name="图片 34" descr="修改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修改3"/>
                    <pic:cNvPicPr>
                      <a:picLocks noChangeAspect="1"/>
                    </pic:cNvPicPr>
                  </pic:nvPicPr>
                  <pic:blipFill>
                    <a:blip r:embed="rId66"/>
                    <a:srcRect/>
                    <a:stretch>
                      <a:fillRect/>
                    </a:stretch>
                  </pic:blipFill>
                  <pic:spPr>
                    <a:xfrm>
                      <a:off x="0" y="0"/>
                      <a:ext cx="5196205" cy="371284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2057400" cy="1771650"/>
            <wp:effectExtent l="0" t="0" r="0" b="0"/>
            <wp:docPr id="35" name="图片 35" descr="图书修改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书修改成功"/>
                    <pic:cNvPicPr>
                      <a:picLocks noChangeAspect="1"/>
                    </pic:cNvPicPr>
                  </pic:nvPicPr>
                  <pic:blipFill>
                    <a:blip r:embed="rId67"/>
                    <a:srcRect/>
                    <a:stretch>
                      <a:fillRect/>
                    </a:stretch>
                  </pic:blipFill>
                  <pic:spPr>
                    <a:xfrm>
                      <a:off x="0" y="0"/>
                      <a:ext cx="2057400" cy="1771650"/>
                    </a:xfrm>
                    <a:prstGeom prst="rect">
                      <a:avLst/>
                    </a:prstGeom>
                  </pic:spPr>
                </pic:pic>
              </a:graphicData>
            </a:graphic>
          </wp:inline>
        </w:drawing>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drawing>
          <wp:inline distT="0" distB="0" distL="114300" distR="114300">
            <wp:extent cx="1885950" cy="1762125"/>
            <wp:effectExtent l="0" t="0" r="0" b="9525"/>
            <wp:docPr id="36" name="图片 36" descr="图片1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上传成功"/>
                    <pic:cNvPicPr>
                      <a:picLocks noChangeAspect="1"/>
                    </pic:cNvPicPr>
                  </pic:nvPicPr>
                  <pic:blipFill>
                    <a:blip r:embed="rId68"/>
                    <a:srcRect/>
                    <a:stretch>
                      <a:fillRect/>
                    </a:stretch>
                  </pic:blipFill>
                  <pic:spPr>
                    <a:xfrm>
                      <a:off x="0" y="0"/>
                      <a:ext cx="1885950" cy="1762125"/>
                    </a:xfrm>
                    <a:prstGeom prst="rect">
                      <a:avLst/>
                    </a:prstGeom>
                  </pic:spPr>
                </pic:pic>
              </a:graphicData>
            </a:graphic>
          </wp:inline>
        </w:drawing>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drawing>
          <wp:inline distT="0" distB="0" distL="114300" distR="114300">
            <wp:extent cx="1885950" cy="1762125"/>
            <wp:effectExtent l="0" t="0" r="0" b="9525"/>
            <wp:docPr id="37" name="图片 37" descr="图片2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2上传成功"/>
                    <pic:cNvPicPr>
                      <a:picLocks noChangeAspect="1"/>
                    </pic:cNvPicPr>
                  </pic:nvPicPr>
                  <pic:blipFill>
                    <a:blip r:embed="rId69"/>
                    <a:srcRect/>
                    <a:stretch>
                      <a:fillRect/>
                    </a:stretch>
                  </pic:blipFill>
                  <pic:spPr>
                    <a:xfrm>
                      <a:off x="0" y="0"/>
                      <a:ext cx="1885950" cy="176212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第一次修改后再修改：</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4592955" cy="3557270"/>
            <wp:effectExtent l="0" t="0" r="17145" b="5080"/>
            <wp:docPr id="38" name="图片 3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修改1"/>
                    <pic:cNvPicPr>
                      <a:picLocks noChangeAspect="1"/>
                    </pic:cNvPicPr>
                  </pic:nvPicPr>
                  <pic:blipFill>
                    <a:blip r:embed="rId64"/>
                    <a:srcRect/>
                    <a:stretch>
                      <a:fillRect/>
                    </a:stretch>
                  </pic:blipFill>
                  <pic:spPr>
                    <a:xfrm>
                      <a:off x="0" y="0"/>
                      <a:ext cx="4592955" cy="355727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4488815" cy="3208020"/>
            <wp:effectExtent l="0" t="0" r="6985" b="11430"/>
            <wp:docPr id="39" name="图片 39" descr="修改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修改后1"/>
                    <pic:cNvPicPr>
                      <a:picLocks noChangeAspect="1"/>
                    </pic:cNvPicPr>
                  </pic:nvPicPr>
                  <pic:blipFill>
                    <a:blip r:embed="rId70"/>
                    <a:srcRect/>
                    <a:stretch>
                      <a:fillRect/>
                    </a:stretch>
                  </pic:blipFill>
                  <pic:spPr>
                    <a:xfrm>
                      <a:off x="0" y="0"/>
                      <a:ext cx="4488815" cy="320802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bCs/>
          <w:color w:val="FF0000"/>
          <w:sz w:val="21"/>
          <w:szCs w:val="21"/>
          <w:lang w:val="en-US" w:eastAsia="zh-CN"/>
        </w:rPr>
        <w:t>（第一次修改不成功）</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修改物品的种类和方式不能修改成功</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eastAsia="zh-CN"/>
        </w:rPr>
        <w:t>修改供的</w:t>
      </w:r>
      <w:r>
        <w:rPr>
          <w:rFonts w:hint="eastAsia" w:asciiTheme="minorEastAsia" w:hAnsiTheme="minorEastAsia" w:eastAsiaTheme="minorEastAsia" w:cstheme="minorEastAsia"/>
          <w:sz w:val="21"/>
          <w:szCs w:val="21"/>
        </w:rPr>
        <w:t>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bookmarkStart w:id="223" w:name="_Toc5798"/>
      <w:r>
        <w:rPr>
          <w:rStyle w:val="18"/>
          <w:rFonts w:hint="eastAsia"/>
          <w:lang w:val="en-US" w:eastAsia="zh-CN"/>
        </w:rPr>
        <w:t>3.3.12用例12测试结果（修改求测试）</w:t>
      </w:r>
      <w:bookmarkEnd w:id="223"/>
      <w:r>
        <w:rPr>
          <w:rFonts w:hint="eastAsia" w:asciiTheme="minorEastAsia" w:hAnsiTheme="minorEastAsia" w:eastAsiaTheme="minorEastAsia" w:cstheme="minorEastAsia"/>
          <w:b w:val="0"/>
          <w:bCs w:val="0"/>
          <w:sz w:val="21"/>
          <w:szCs w:val="21"/>
          <w:lang w:val="en-US" w:eastAsia="zh-CN"/>
        </w:rPr>
        <w:t xml:space="preserve">   </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修改求的部分，出现的问题和供部分的问题一样。</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修改物品的种类和方式不能修改成功</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eastAsia="zh-CN"/>
        </w:rPr>
        <w:t>修改求的</w:t>
      </w:r>
      <w:r>
        <w:rPr>
          <w:rFonts w:hint="eastAsia" w:asciiTheme="minorEastAsia" w:hAnsiTheme="minorEastAsia" w:eastAsiaTheme="minorEastAsia" w:cstheme="minorEastAsia"/>
          <w:sz w:val="21"/>
          <w:szCs w:val="21"/>
        </w:rPr>
        <w:t>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p>
    <w:p>
      <w:pPr>
        <w:pStyle w:val="4"/>
        <w:rPr>
          <w:rFonts w:hint="eastAsia"/>
          <w:lang w:val="en-US" w:eastAsia="zh-CN"/>
        </w:rPr>
      </w:pPr>
      <w:bookmarkStart w:id="224" w:name="_Toc19702"/>
      <w:r>
        <w:rPr>
          <w:rFonts w:hint="eastAsia"/>
          <w:lang w:val="en-US" w:eastAsia="zh-CN"/>
        </w:rPr>
        <w:t>3.3.13修改个人信息测试结果</w:t>
      </w:r>
      <w:bookmarkEnd w:id="224"/>
    </w:p>
    <w:tbl>
      <w:tblPr>
        <w:tblStyle w:val="11"/>
        <w:tblpPr w:leftFromText="180" w:rightFromText="180" w:vertAnchor="text" w:horzAnchor="page" w:tblpX="1834" w:tblpY="27"/>
        <w:tblOverlap w:val="never"/>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10"/>
        <w:gridCol w:w="795"/>
        <w:gridCol w:w="615"/>
        <w:gridCol w:w="525"/>
        <w:gridCol w:w="780"/>
        <w:gridCol w:w="1020"/>
        <w:gridCol w:w="645"/>
        <w:gridCol w:w="1155"/>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6045" w:type="dxa"/>
            <w:gridSpan w:val="8"/>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00" w:type="dxa"/>
            <w:vMerge w:val="restar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实际输出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头像</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昵称</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真实姓名</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性别</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地址</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生日</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QQ</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身份证号</w:t>
            </w:r>
          </w:p>
        </w:tc>
        <w:tc>
          <w:tcPr>
            <w:tcW w:w="3300" w:type="dxa"/>
            <w:vMerge w:val="continue"/>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55"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啦啦啦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弘景大道99号</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2015/1/1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1272132966</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320982123456789012</w:t>
            </w: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个人设置界面设置正确。</w:t>
      </w:r>
    </w:p>
    <w:p>
      <w:pPr>
        <w:pStyle w:val="4"/>
        <w:rPr>
          <w:rFonts w:hint="eastAsia" w:asciiTheme="minorEastAsia" w:hAnsiTheme="minorEastAsia" w:eastAsiaTheme="minorEastAsia" w:cstheme="minorEastAsia"/>
          <w:b w:val="0"/>
          <w:bCs w:val="0"/>
          <w:szCs w:val="21"/>
          <w:lang w:val="en-US" w:eastAsia="zh-CN"/>
        </w:rPr>
      </w:pPr>
      <w:bookmarkStart w:id="225" w:name="_Toc10814"/>
      <w:r>
        <w:rPr>
          <w:rFonts w:hint="eastAsia"/>
          <w:lang w:val="en-US" w:eastAsia="zh-CN"/>
        </w:rPr>
        <w:t>3.3.14修改密码测试结果</w:t>
      </w:r>
      <w:bookmarkEnd w:id="225"/>
    </w:p>
    <w:tbl>
      <w:tblPr>
        <w:tblStyle w:val="11"/>
        <w:tblpPr w:leftFromText="180" w:rightFromText="180" w:vertAnchor="text" w:horzAnchor="page" w:tblpX="1837" w:tblpY="113"/>
        <w:tblOverlap w:val="never"/>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800"/>
        <w:gridCol w:w="2055"/>
        <w:gridCol w:w="219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45" w:type="dxa"/>
            <w:gridSpan w:val="3"/>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实际输出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原密码</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新密码</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确认</w:t>
            </w:r>
          </w:p>
        </w:tc>
        <w:tc>
          <w:tcPr>
            <w:tcW w:w="33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222222</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两次密码不相同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修改密码界面设置正确。</w:t>
      </w:r>
    </w:p>
    <w:p>
      <w:pPr>
        <w:pStyle w:val="2"/>
        <w:rPr>
          <w:rFonts w:hint="eastAsia"/>
          <w:lang w:val="en-US" w:eastAsia="zh-CN"/>
        </w:rPr>
      </w:pPr>
      <w:bookmarkStart w:id="226" w:name="_Toc10412"/>
      <w:r>
        <w:rPr>
          <w:rFonts w:hint="eastAsia"/>
          <w:lang w:val="en-US" w:eastAsia="zh-CN"/>
        </w:rPr>
        <w:t>4测试小结</w:t>
      </w:r>
      <w:bookmarkEnd w:id="226"/>
    </w:p>
    <w:p>
      <w:pPr>
        <w:rPr>
          <w:rFonts w:hint="eastAsia"/>
          <w:b/>
          <w:bCs/>
          <w:lang w:val="en-US" w:eastAsia="zh-CN"/>
        </w:rPr>
      </w:pPr>
      <w:r>
        <w:rPr>
          <w:rFonts w:hint="eastAsia"/>
          <w:b/>
          <w:bCs/>
          <w:lang w:val="en-US" w:eastAsia="zh-CN"/>
        </w:rPr>
        <w:t>曹燕琦测试小结：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测试是一项十分繁琐的事情，本次课程做的是黑盒测试。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黑盒测试即功能测试，通过测试来检测每个功能是否都能正常使用。黑盒测试无需考虑程序内部结构和内部特性，主要针对软件界面和软件功能进行测试，检查程序是否能正确接收输入数据并产生正确的输出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本次做的是友窗-书的黑盒测试。测试前未被提供需求规格说明书，测试中选取了实际输出中所占百分比最大的那个输出数据作为预期输出。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刚开始接触到测试时感觉很简单，只要输入一个数据，然后记录输出数据便可以了，实际操作以后才知道测试的繁琐。万事开头难，绘制excel表格时就是无从下手，参照了老师下发的别人做的测试数据，总算有了一点头绪，从最开始的注册界面-注册功能开始慢慢细分并深入，因为没有需求规格说明书的引导，不是很清楚具体有哪些功能，便从最明显的功能入手，在测试过程中如果发现了其他功能，再一一添加。测试过程中，在对每一个功能进行测试时很难考虑全面，不同的人输入的数据一定有差异，例如发布供中的发布书，填写书名时有些书的名字含有数字或者其他字符，一个人很难考虑周全，将所有可能都想到并进行测试。我想这也许就是为什么测试需要很多人来测的原因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在本次测试中，我发现了以下几点：</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在获取邮箱验证码时，有时接收到的邮件在垃圾箱中。</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发布二手物品时，若物品名称与描述均不填写，系统会提示物品名称不能为空、物品描述不能为空，但若是填写了物品名称、不填写物品描述，系统会提示二手物品发布成功。这样使得用户产生误解，物品描述是必填选项，建议：在必填选项前添加红色星号（*）做标记以提示用户该选项必填。</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发布供求上传图片时，每一张图片在第一次上传时总会很慢。</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查看供求信息点击红色电话按钮时出现的是空白框，框内只要一个确定按钮，不清楚这是什么意思。</w:t>
      </w:r>
    </w:p>
    <w:p>
      <w:pPr>
        <w:rPr>
          <w:rFonts w:hint="eastAsia" w:asciiTheme="minorEastAsia" w:hAnsiTheme="minorEastAsia" w:eastAsiaTheme="minorEastAsia" w:cstheme="minorEastAsia"/>
          <w:szCs w:val="21"/>
          <w:lang w:val="en-US" w:eastAsia="zh-CN"/>
        </w:rPr>
      </w:pPr>
      <w:r>
        <w:rPr>
          <w:rFonts w:hint="eastAsia"/>
          <w:b/>
          <w:bCs/>
          <w:lang w:val="en-US" w:eastAsia="zh-CN"/>
        </w:rPr>
        <w:t>许耀娟----测试心得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在继需求获取、需求分析、需求设计实验后，我们迎来了软件生命周期的倒数第二个阶段----软件测试阶段。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大一的时候，我就对软件维护有所耳闻。课程老师说过软件维护比较简单，且不需要太多的编程能力，比较适合女生；假期实习的企业老师也曾提过，软件测试操作简单，编程能力不好的学生可以考虑测试职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但是，测试真的简单吗？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确实，至少在这次的测试实验中，我感觉测试是比较简单的。但另一方面，我认为测试又不简单。每组一千条数据，不多，但要一条一条的测试下来，并且大多数数据都有价值，考验我们的不仅是极强的耐力，还有极为缜密的思维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对于每一项功能，选择不同的前提条件，得出的结果不尽相同。我先是用电脑测试数据，印象最深刻的问题就是每个页面在提交某项任务之后，都会直接返回到主界面，而不是上一级界面，这就导致测试过程过于繁琐，每次只能从主界面一级一级点下去。同样的，手机版也有这么问题。另外，我本以为手机电脑测试的结果会差不多，不过结果却是大相径庭，我印象最深刻的区别就是个人中心的信息修改。电脑个人信息修改基本无法实现，但手机个人信息修改却能够基本实现，不知道是软件不支持电脑版的信息修改，还是不支持华硕版的信息修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的软件测试让我在一定程度上体会到了软件测试人员的辛苦，自己的心态也从一开始的烦躁不耐烦到最后测试找错的津津有味。希望以后还有更多的实验机会，能够在试验中更多的认识软件这个专业，更多的提升自己。</w:t>
      </w:r>
    </w:p>
    <w:p>
      <w:pPr>
        <w:rPr>
          <w:rFonts w:hint="eastAsia"/>
          <w:b/>
          <w:bCs/>
          <w:lang w:val="en-US" w:eastAsia="zh-CN"/>
        </w:rPr>
      </w:pPr>
      <w:r>
        <w:rPr>
          <w:rFonts w:hint="eastAsia"/>
          <w:b/>
          <w:bCs/>
          <w:lang w:val="en-US" w:eastAsia="zh-CN"/>
        </w:rPr>
        <w:t>黄晓雯测试小结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这次老师让我们进行了一次测试，这次测试让我们提高了动手能力，也让我们都参与进去，让我们对学习的课程更有兴趣。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们测试的对象是一个叫“友窗-书”的网站，这个网站是以书的供与求为主，让我们能够更好地利用我们的书。老师让我们对这个网站进行测试，让我们将测试的结果记录下来，发便开发者去完善它，为用户更好地服务，同时，也让我们通过测试自己去发现问题，也提高了我们的动手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首先，要注册用户。我一开始想用邮箱注册的，用邮箱注册的时候验证码接收的时间有点长，后来我就用手机号进行注册了。注册完毕后就可以登陆并进行测试了。我先用电脑进行测试。我先用的360浏览器测试，其中有一次，我输入了正确的用户名和密码，可是却显示我的用户名或密码错误，不过，还是登上去了，这可能是网站中的问题。还有一些问题在用不同的浏览器测试的时候，会显示不同的结果。比如：我在用360浏览器发布供的时候，我明明将书名、作者、出版社、条形码全都写上去了，不知道为什么还是失败了，后来，换了一个浏览器进行测试的时候，就发布成功了；在360浏览器上发布供填写出版社的时候，如果填了不存在的出版社的时候，它会显示搜索失败，而其他浏览器上没有这样显示。还有其他的问题，比如：网站中的地图可以用，不过上面的三维就不可以显示等等。用电脑测试完之后，我们还用手机进行了测试，手机上的测试结果和电脑上的略有不同，我也将结果记录了下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从这次测试中，我们也学到了很多。我测试的时候会按照界面的安排进行测试，先从主界面开始，将主界面测完之后再开始测试发布供界面，这样一点点测试比较有条理，而且测得比较仔细，比较全面，不凌乱。不仅如此，我们测试的时候也需要有耐心，我们要一点点慢慢测，要注意细节的地方，将可能的情况考虑进去，不能急躁。同时，测试的时候也要用多种工具进行测试，在不同的工具下，测出来的结果可能不同，这样测试比较全面。测试也是我们亲手去做的，提高了我们的动手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这次测试让我们全部参与进去，让我们学会去发现网站上的漏洞，提供了我们的动手能力，让我们受益匪浅。</w:t>
      </w:r>
    </w:p>
    <w:p>
      <w:pPr>
        <w:rPr>
          <w:rFonts w:hint="eastAsia"/>
          <w:b/>
          <w:bCs/>
          <w:lang w:val="en-US" w:eastAsia="zh-CN"/>
        </w:rPr>
      </w:pPr>
      <w:r>
        <w:rPr>
          <w:rFonts w:hint="eastAsia"/>
          <w:b/>
          <w:bCs/>
          <w:lang w:val="en-US" w:eastAsia="zh-CN"/>
        </w:rPr>
        <w:t>蒋晓琴测试小结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首先，我觉得这次测试是一次很有意义的体验。之前，我经常会听老师或同学讲有关测试数据方面的专业名词，可实际并不了解怎么测，这次亲自体验了测试数据，有了一些了解。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一开始，我是用电脑测试的，先注册账号，可以用邮箱，也可以用手机号，我一开始用邮箱注册的，可是发送验证码有延迟，所以我就用手机号注册了，验证码发送得比较及时。注册完登陆进去，首页是两个供与求的球形，任意点击其中之一都可以进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由于我们要测试多条数据，所以，要逐一测试每一功能，最好按界面测，这样不容易乱。在测试的过程中确实遇到了一些问题，比如：发布供和求的时候书名、作者、出版社和ISBN都要填，其中之一不填就发布不成功；任意已经发布的供和求的百度地图显示的距离不准确；三维地图无用等等。这网站的问题还是很多的，当然，不仅仅是电脑版网页的有问题，手机版的也有问题，而且手机版的网页与电脑版的有一些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所以，测试不是一项轻松的工作，需要考虑的因素有很多，要测试各个方面的功能，这时候小组团结是很重要的，凭个人力量是不会全面的。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觉得测试的时候不能忽略细节，一些细节很重要，往往问题就在细节处，不容小觑。如果不注意一些细节方面的问题，往往影响会很大。虽然测试设计网站的各个功能很烦，但是一类一类地测会清楚明了，条理清晰，所以方式也很重要，正确的测试方式会节约很多时间和精力，如果不按合理的测试方式来做，会很累，很烦，很乱，到最后不知道所有功能有没有都测到，这样的测试就不全面了，会给后面的工作带来麻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因此，测试这项工作并没有我想象中的那么简单，测试过程中有很多的注意事项。</w:t>
      </w:r>
    </w:p>
    <w:p>
      <w:pPr>
        <w:rPr>
          <w:rFonts w:hint="eastAsia" w:asciiTheme="minorEastAsia" w:hAnsiTheme="minorEastAsia" w:eastAsiaTheme="minorEastAsia" w:cstheme="minorEastAsia"/>
          <w:szCs w:val="21"/>
          <w:lang w:val="en-US" w:eastAsia="zh-CN"/>
        </w:rPr>
      </w:pPr>
      <w:r>
        <w:rPr>
          <w:rFonts w:hint="eastAsia"/>
          <w:b/>
          <w:bCs/>
          <w:lang w:val="en-US" w:eastAsia="zh-CN"/>
        </w:rPr>
        <w:t>汤苏文测试小结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一开始的时候，我们小组分工好的是每个人测试160条数据，供求任意，我们是用手机界面登录的友窗，但是显示的要先登录，于是就用手机号注册了一个账号，名称叫手机用户xxx，出现的首页面有两个圈圈，供和求，随意点开一个，就会提示发布供，发布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点开的是供，主页上显示全部分类、哲学、经济学、法学、教育学、文学、历史学、力学、工学、农学，第二行就显示很多用户发布的信息了，点开任意一个信息，上面会显示信息发布人的地理位置距离我多少，还有书名，作者，出版社，isbn，发布时间，结束时间，我觉得这点很好，强调了时效性。在别人的帖子里面，你可以留言，收藏帖子，私聊或者打电话联系，而相对应的，当我发布了 一条供书亦或是二手物品的信息时，也会收到有想法人的各种联系。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随后，我尝试的发布了一条书名，没有添加照片，发现发表成功了，甚至可以看到浏览我帖子的浏览量，我觉得名字有点不好。于是点开了个人中心，在里面可以修改用户密码，用户的联系方式，QQ生日真实姓名等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同样的一条信息，通过发布供，发布求，电脑发布，手机发布四个版本，160条测试很快就完成了。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觉得赠书，二手物品之类的交易对在校学生来说是很好的，省钱省事，相信这个平台无论是对于即将毕业的学长学姐，还是仍然在校的我们来说都是十分便利的。但是，我还是想知道，个人信息里面的QQ，既然不能被显示，要记录干嘛的？还有输入的时候，并没有提示一些不文明词汇不可出现；身份证号乱填也不会显示错误。</w:t>
      </w:r>
    </w:p>
    <w:p>
      <w:pPr>
        <w:rPr>
          <w:rFonts w:hint="eastAsia"/>
          <w:b/>
          <w:bCs/>
          <w:lang w:val="en-US" w:eastAsia="zh-CN"/>
        </w:rPr>
      </w:pPr>
      <w:r>
        <w:rPr>
          <w:rFonts w:hint="eastAsia"/>
          <w:b/>
          <w:bCs/>
          <w:lang w:val="en-US" w:eastAsia="zh-CN"/>
        </w:rPr>
        <w:t>陈霞总结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我们组平均下来每个人测试160条左右，在我测的这160条中总的来说该网站还算可以，但我也发现了几个问题：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 xml:space="preserve">注册模块 </w:t>
      </w:r>
      <w:r>
        <w:rPr>
          <w:rFonts w:hint="eastAsia" w:asciiTheme="minorEastAsia" w:hAnsiTheme="minorEastAsia" w:eastAsiaTheme="minorEastAsia" w:cstheme="minorEastAsia"/>
          <w:sz w:val="21"/>
          <w:szCs w:val="21"/>
          <w:lang w:val="en-US" w:eastAsia="zh-CN"/>
        </w:rPr>
        <w:t xml:space="preserve"> 注册一开始的协议打开后，用户是否同意一栏系统自动画勾，甚至用户未同意时，也可以进行下一步；注册时用QQ邮箱注册但不能成功；重新注册时，之前注册的内容未归零；某次登陆时虽然登陆成功但仍出现“账号已存在或验证码有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供、求</w:t>
      </w:r>
      <w:r>
        <w:rPr>
          <w:rFonts w:hint="eastAsia" w:asciiTheme="minorEastAsia" w:hAnsiTheme="minorEastAsia" w:eastAsiaTheme="minorEastAsia" w:cstheme="minorEastAsia"/>
          <w:sz w:val="21"/>
          <w:szCs w:val="21"/>
          <w:lang w:val="en-US" w:eastAsia="zh-CN"/>
        </w:rPr>
        <w:t xml:space="preserve">   供求两部分的问题基本类似，在发布供、求时在输入书名、作者名、条形码、出版社时不管输入什么只要有内容都能发布，&amp;*#@这些只要填写都能上传，虽然这没有错误但我觉得这个的设计不合理，再者，在后面发布时可以选择方式，单选、多选都能发布，但同样的，两项明显矛盾的仍然可以同时选择并且发布，这也许会产生歧义，使用户误解；在不填任何信息进行发布时，提示各部分不能为空，确定后网页不能跳转到上一页，反应较为迟缓，重新打开网页又恢复了。在发布的供、求中可以通过地图、卫星查看供、求者的地理位置，但三维的不能显示，且有时地图会跳转不出来；在查看其他供、求者与自己的距离差距时，误差明显较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 xml:space="preserve">个人中心 </w:t>
      </w:r>
      <w:r>
        <w:rPr>
          <w:rFonts w:hint="eastAsia" w:asciiTheme="minorEastAsia" w:hAnsiTheme="minorEastAsia" w:eastAsiaTheme="minorEastAsia" w:cstheme="minorEastAsia"/>
          <w:sz w:val="21"/>
          <w:szCs w:val="21"/>
          <w:lang w:val="en-US" w:eastAsia="zh-CN"/>
        </w:rPr>
        <w:t xml:space="preserve"> 修改头像完成后，再登陆时头像并没有改变，再次试验后修改成功；在我的私信添加好友中不能添加好友，且不能留言。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（win7  IE浏览器）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课堂上老师讲授软件维护的重要性，说实话并没有很多感慨，在平时生活中我们接触的那些软件基本都是较为完善的，就算有问题也不会是很严重，所以对这部分也不是很在意，但经过这次的测试试验，让我们意识到维护的重要性，很多问题一次两次并不会暴露，需要在后期多次实验，不断维护才能保证软件的质量。</w:t>
      </w:r>
    </w:p>
    <w:p>
      <w:pPr>
        <w:rPr>
          <w:rFonts w:hint="eastAsia"/>
        </w:rPr>
      </w:pPr>
    </w:p>
    <w:p>
      <w:pPr>
        <w:rPr>
          <w:rFonts w:hint="eastAsia"/>
        </w:rPr>
      </w:pPr>
    </w:p>
    <w:p>
      <w:pPr>
        <w:spacing w:line="360" w:lineRule="auto"/>
        <w:rPr>
          <w:rFonts w:hint="eastAsia" w:ascii="宋体" w:hAnsi="宋体"/>
          <w:szCs w:val="21"/>
        </w:rPr>
      </w:pPr>
    </w:p>
    <w:p>
      <w:pPr>
        <w:spacing w:line="360" w:lineRule="auto"/>
        <w:rPr>
          <w:rFonts w:hint="eastAsia" w:ascii="黑体" w:hAnsi="黑体" w:eastAsia="黑体"/>
          <w:sz w:val="28"/>
          <w:szCs w:val="28"/>
        </w:rPr>
      </w:pPr>
      <w:r>
        <w:rPr>
          <w:rFonts w:hint="eastAsia" w:ascii="黑体" w:hAnsi="黑体" w:eastAsia="黑体"/>
          <w:sz w:val="28"/>
          <w:szCs w:val="28"/>
        </w:rPr>
        <w:t>课程体会：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软件工程导论课程的学习已经告一段落，在这阶段的学习过程中，我们从文档的生成这一方面对软件工程的实现进行了一次模拟。对软件工程导论的第一印象就是背书，背很多的概念，做很多概念性的题然后当作作业交上去，这是很枯燥的，即便是上作业本的作业也是百度和借鉴来的，毫无意义。写文档则就不同了，六个人一个小组，互相配合、互相学习，一起讨论，提出建议，集思广益，每个人完成文档的一个部分，最终就有了一篇完整的文档，那种喜悦无以言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起初总是很迷茫的，完全不知道是要做什么。老师介绍了一下用户需求，然后让我们写一份文档，要画上用例图，也给了我们参照的模板，书上的“开放实验室管理系统”。刚开始搞不明白这份文档究竟要写上什么、由哪些部分组成，只道是要画上用例图，小组决定做一份角色与用例的文档。当接触一个新的概念时总是觉得什么都是未知的，与之相关的一切都存在着疑问，它究竟应该是怎样的，它究竟是如何生成的，我们对其添加的修饰究竟是否是正确的，我们只有不断了解、不断摸索，也许才有获得正确的东西。做一份文档不是一件容易的事儿，尤其是新的事物，总是感到无从下手，甚至连文档该做成什么样儿、由什么内容组成都是不明确的。画用例图，没有了解过，就不知道用例图长成什么样儿，了解过后看得懂别人的，却又画不出自己的，百度了很多别人画的用例图的图片，也百度了很多用例图的画法，然后才模仿着画出了自己想要的东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关爱青少年网站这个课题太大，至少对于我们这些菜鸟来说是这样的。布置第二次作业的时候老师让我们选择一个小一点的切入点做需求分析文档。但是我们好像都不太明白老师的意思。第二次作业汇报的时候，所有做关爱青少年网站课题的小组都没有得到老师的认可，我们做的东西并不是老师想要让我们做的东西，用户方与技术方产生了分歧。我们的理解是：选取整个网站的一小部分进行需求分析。做角色与用例文档时我们讨论的结果是以四类用户——青少年、家庭、学习、社会入手，每类用户都有四个模块——健体、怡情、启智、育德，逐步开展我们对这个网站的设计，因为有了老师那句类似“大胆想，做错了也没关系，要的就是新颖的想法”的话，我们的想法也就天马行空大胆一些了。选取一个小的切入点，我们自然而然的就想到了针对青少年怡情这一模块做需求分析。现在还记得那个晚上我们围坐在一起讨论着青少年怡情这个模块该有些什么，小组六个人，每个人都积极的提出自己想法，然后一起斟酌，这个想法是否可行，是否切题，是否有价值。第二次作业要求画序列图、协作图、活动图、状态图，很难，也许是我水平不够，也许是我们的需求分析做的不够到位，这几个图都挺难画，至今仍搞不清楚这些图应该是什么样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每次的作业都是不太明确的，我们百度了很多网上的例子，模仿着别人的文档才勉勉强强完成了自己的文档。每一份文档多多少少都有我们不清楚的地方，但是没有人畏缩，每一位亲爱的小组成员都积极的动脑筋思考、对比、查找资料，尽管也是凭着自己的理解来完成的，却也是花了时间探索着完成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最后一次作业做黑盒测试，做测试是很枯燥的，在没有需求规格说明书做参照的情况下，还必须要先搞清楚有哪些功能。同样的功能需要多次测试，想出各种可能的输入情况，友窗-书网站还比较慢，做了两百条测试数据等它反应的时间等的也蛮累人的。刚开始还觉得做测试超级简单，只要输入数据并记录输出数据就好了，殊不知这其中还有绘制表格、选择输入数据、发现问题并提出问题的学问在里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从小到大没有像这样借助小组的力量完成过什么正儿八经的事情，感觉很新奇，i feel so good！从刚开始并不是很熟悉的几个人坐在一起搜索资料、小心翼翼的提出想法，到后来逐渐变得熟悉，敢于大胆直接的提出自己的看法并且也欣然接受他人的看法，所有的一切都是那么的让人感到惊喜。完成文档时总有些问题，例如不该有的东西多写了，或者图画的有明显错误，组长审核整合的时候会将文档退回要求组员返工，次数多了，难免心里要有些芥蒂了，很庆幸我们收获的是喜悦而不是矛盾。刚开始组长不是我，后来需求工程的项目也出来了，组长一个人同时负责两个项目有些吃力，于是我便升职了。刚开始还会担心带领不好大家完成项目，谢谢亲爱的组员们的配合，我们顺利的成长了，共同收获了知识与经验。</w:t>
      </w:r>
    </w:p>
    <w:p>
      <w:pPr/>
      <w:bookmarkStart w:id="227" w:name="_GoBack"/>
      <w:bookmarkEnd w:id="227"/>
    </w:p>
    <w:sectPr>
      <w:pgSz w:w="11906" w:h="16838"/>
      <w:pgMar w:top="1440" w:right="1797" w:bottom="1440" w:left="1797" w:header="851" w:footer="992" w:gutter="0"/>
      <w:cols w:space="720"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swiss"/>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1"/>
    <w:family w:val="roman"/>
    <w:pitch w:val="default"/>
    <w:sig w:usb0="E0002EFF" w:usb1="C0007843"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1"/>
    <w:family w:val="modern"/>
    <w:pitch w:val="default"/>
    <w:sig w:usb0="E0002EFF" w:usb1="C0007843"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decorative"/>
    <w:pitch w:val="default"/>
    <w:sig w:usb0="E0002EFF" w:usb1="C0007843" w:usb2="00000009" w:usb3="00000000" w:csb0="400001FF" w:csb1="FFFF0000"/>
  </w:font>
  <w:font w:name="Courier New">
    <w:panose1 w:val="02070309020205020404"/>
    <w:charset w:val="00"/>
    <w:family w:val="swiss"/>
    <w:pitch w:val="default"/>
    <w:sig w:usb0="E0002EFF" w:usb1="C0007843" w:usb2="00000009" w:usb3="00000000" w:csb0="400001FF" w:csb1="FFFF0000"/>
  </w:font>
  <w:font w:name="华文行楷">
    <w:panose1 w:val="02010800040101010101"/>
    <w:charset w:val="86"/>
    <w:family w:val="auto"/>
    <w:pitch w:val="default"/>
    <w:sig w:usb0="00000001" w:usb1="080F0000" w:usb2="00000000" w:usb3="00000000" w:csb0="00040000" w:csb1="00000000"/>
  </w:font>
  <w:font w:name="楷体_GB2312">
    <w:altName w:val="楷体"/>
    <w:panose1 w:val="02010609030101010101"/>
    <w:charset w:val="86"/>
    <w:family w:val="swiss"/>
    <w:pitch w:val="default"/>
    <w:sig w:usb0="00000000" w:usb1="00000000" w:usb2="00000010" w:usb3="00000000" w:csb0="00040000"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swiss"/>
    <w:pitch w:val="default"/>
    <w:sig w:usb0="800002BF" w:usb1="38CF7CFA" w:usb2="00000016" w:usb3="00000000" w:csb0="00040001" w:csb1="00000000"/>
  </w:font>
  <w:font w:name="Arial">
    <w:panose1 w:val="020B0604020202020204"/>
    <w:charset w:val="00"/>
    <w:family w:val="roman"/>
    <w:pitch w:val="default"/>
    <w:sig w:usb0="E0002EFF" w:usb1="C0007843" w:usb2="00000009" w:usb3="00000000" w:csb0="400001FF" w:csb1="FFFF0000"/>
  </w:font>
  <w:font w:name="Courier New">
    <w:panose1 w:val="02070309020205020404"/>
    <w:charset w:val="00"/>
    <w:family w:val="decorative"/>
    <w:pitch w:val="default"/>
    <w:sig w:usb0="E0002EFF" w:usb1="C0007843" w:usb2="00000009" w:usb3="00000000" w:csb0="400001FF" w:csb1="FFFF0000"/>
  </w:font>
  <w:font w:name="楷体_GB2312">
    <w:altName w:val="楷体"/>
    <w:panose1 w:val="02010609030101010101"/>
    <w:charset w:val="86"/>
    <w:family w:val="decorative"/>
    <w:pitch w:val="default"/>
    <w:sig w:usb0="00000000" w:usb1="00000000" w:usb2="00000010" w:usb3="00000000" w:csb0="00040000" w:csb1="00000000"/>
  </w:font>
  <w:font w:name="楷体">
    <w:panose1 w:val="02010609060101010101"/>
    <w:charset w:val="86"/>
    <w:family w:val="decorative"/>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Microsoft YaHei 微软雅黑 黑体 宋体">
    <w:altName w:val="宋体"/>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modern"/>
    <w:pitch w:val="default"/>
    <w:sig w:usb0="800002BF" w:usb1="38CF7CFA" w:usb2="00000016" w:usb3="00000000" w:csb0="00040001" w:csb1="00000000"/>
  </w:font>
  <w:font w:name="黑体">
    <w:panose1 w:val="02010609060101010101"/>
    <w:charset w:val="86"/>
    <w:family w:val="decorative"/>
    <w:pitch w:val="default"/>
    <w:sig w:usb0="800002BF" w:usb1="38CF7CFA" w:usb2="00000016" w:usb3="00000000" w:csb0="00040001" w:csb1="00000000"/>
  </w:font>
  <w:font w:name="Arial">
    <w:panose1 w:val="020B0604020202020204"/>
    <w:charset w:val="00"/>
    <w:family w:val="modern"/>
    <w:pitch w:val="default"/>
    <w:sig w:usb0="E0002EFF" w:usb1="C0007843" w:usb2="00000009" w:usb3="00000000" w:csb0="400001FF" w:csb1="FFFF0000"/>
  </w:font>
  <w:font w:name="黑体">
    <w:panose1 w:val="02010609060101010101"/>
    <w:charset w:val="86"/>
    <w:family w:val="roman"/>
    <w:pitch w:val="default"/>
    <w:sig w:usb0="800002BF" w:usb1="38CF7CFA" w:usb2="00000016" w:usb3="00000000" w:csb0="00040001" w:csb1="00000000"/>
  </w:font>
  <w:font w:name="Arial">
    <w:panose1 w:val="020B0604020202020204"/>
    <w:charset w:val="00"/>
    <w:family w:val="swiss"/>
    <w:pitch w:val="default"/>
    <w:sig w:usb0="E0002EFF" w:usb1="C0007843" w:usb2="00000009" w:usb3="00000000" w:csb0="400001FF" w:csb1="FFFF0000"/>
  </w:font>
  <w:font w:name="黑体">
    <w:panose1 w:val="02010609060101010101"/>
    <w:charset w:val="86"/>
    <w:family w:val="modern"/>
    <w:pitch w:val="default"/>
    <w:sig w:usb0="800002BF" w:usb1="38CF7CFA" w:usb2="00000016" w:usb3="00000000" w:csb0="00040001" w:csb1="00000000"/>
  </w:font>
  <w:font w:name="黑体">
    <w:panose1 w:val="02010609060101010101"/>
    <w:charset w:val="86"/>
    <w:family w:val="swiss"/>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swiss"/>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43324958">
    <w:nsid w:val="5607641E"/>
    <w:multiLevelType w:val="singleLevel"/>
    <w:tmpl w:val="5607641E"/>
    <w:lvl w:ilvl="0" w:tentative="1">
      <w:start w:val="1"/>
      <w:numFmt w:val="decimal"/>
      <w:suff w:val="nothing"/>
      <w:lvlText w:val="%1、"/>
      <w:lvlJc w:val="left"/>
    </w:lvl>
  </w:abstractNum>
  <w:abstractNum w:abstractNumId="1448353587">
    <w:nsid w:val="56541F33"/>
    <w:multiLevelType w:val="singleLevel"/>
    <w:tmpl w:val="56541F33"/>
    <w:lvl w:ilvl="0" w:tentative="1">
      <w:start w:val="2"/>
      <w:numFmt w:val="decimal"/>
      <w:suff w:val="nothing"/>
      <w:lvlText w:val="%1."/>
      <w:lvlJc w:val="left"/>
    </w:lvl>
  </w:abstractNum>
  <w:abstractNum w:abstractNumId="1448353779">
    <w:nsid w:val="56541FF3"/>
    <w:multiLevelType w:val="singleLevel"/>
    <w:tmpl w:val="56541FF3"/>
    <w:lvl w:ilvl="0" w:tentative="1">
      <w:start w:val="2"/>
      <w:numFmt w:val="decimal"/>
      <w:suff w:val="nothing"/>
      <w:lvlText w:val="%1."/>
      <w:lvlJc w:val="left"/>
    </w:lvl>
  </w:abstractNum>
  <w:abstractNum w:abstractNumId="1448353974">
    <w:nsid w:val="565420B6"/>
    <w:multiLevelType w:val="singleLevel"/>
    <w:tmpl w:val="565420B6"/>
    <w:lvl w:ilvl="0" w:tentative="1">
      <w:start w:val="2"/>
      <w:numFmt w:val="decimal"/>
      <w:suff w:val="nothing"/>
      <w:lvlText w:val="%1."/>
      <w:lvlJc w:val="left"/>
    </w:lvl>
  </w:abstractNum>
  <w:abstractNum w:abstractNumId="674572546">
    <w:nsid w:val="28352902"/>
    <w:multiLevelType w:val="multilevel"/>
    <w:tmpl w:val="283529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47820445">
    <w:nsid w:val="564BFC9D"/>
    <w:multiLevelType w:val="singleLevel"/>
    <w:tmpl w:val="564BFC9D"/>
    <w:lvl w:ilvl="0" w:tentative="1">
      <w:start w:val="1"/>
      <w:numFmt w:val="decimal"/>
      <w:suff w:val="nothing"/>
      <w:lvlText w:val="%1、"/>
      <w:lvlJc w:val="left"/>
    </w:lvl>
  </w:abstractNum>
  <w:num w:numId="1">
    <w:abstractNumId w:val="1443324958"/>
  </w:num>
  <w:num w:numId="2">
    <w:abstractNumId w:val="674572546"/>
  </w:num>
  <w:num w:numId="3">
    <w:abstractNumId w:val="1448353587"/>
  </w:num>
  <w:num w:numId="4">
    <w:abstractNumId w:val="1448353779"/>
  </w:num>
  <w:num w:numId="5">
    <w:abstractNumId w:val="1448353974"/>
  </w:num>
  <w:num w:numId="6">
    <w:abstractNumId w:val="14478204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D4DA5"/>
    <w:rsid w:val="173D342E"/>
    <w:rsid w:val="31982EEE"/>
    <w:rsid w:val="32E80292"/>
    <w:rsid w:val="33752E35"/>
    <w:rsid w:val="34CF2F5E"/>
    <w:rsid w:val="38C90CB7"/>
    <w:rsid w:val="3DBD4DA5"/>
    <w:rsid w:val="49961103"/>
    <w:rsid w:val="635F0476"/>
    <w:rsid w:val="7CCF01D0"/>
    <w:rsid w:val="7CFD1A9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18"/>
    <w:unhideWhenUsed/>
    <w:qFormat/>
    <w:uiPriority w:val="0"/>
    <w:pPr>
      <w:keepNext/>
      <w:keepLines/>
      <w:spacing w:before="260" w:after="260" w:line="416" w:lineRule="auto"/>
      <w:outlineLvl w:val="2"/>
    </w:pPr>
    <w:rPr>
      <w:b/>
      <w:bCs/>
      <w:sz w:val="32"/>
      <w:szCs w:val="32"/>
    </w:rPr>
  </w:style>
  <w:style w:type="character" w:default="1" w:styleId="8">
    <w:name w:val="Default Paragraph Font"/>
    <w:semiHidden/>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7">
    <w:name w:val="Normal (Web)"/>
    <w:basedOn w:val="1"/>
    <w:qFormat/>
    <w:uiPriority w:val="0"/>
    <w:rPr>
      <w:sz w:val="24"/>
    </w:rPr>
  </w:style>
  <w:style w:type="character" w:styleId="9">
    <w:name w:val="page number"/>
    <w:basedOn w:val="8"/>
    <w:qFormat/>
    <w:uiPriority w:val="0"/>
  </w:style>
  <w:style w:type="character" w:styleId="10">
    <w:name w:val="Hyperlink"/>
    <w:basedOn w:val="8"/>
    <w:qFormat/>
    <w:uiPriority w:val="0"/>
    <w:rPr>
      <w:color w:val="338DE6"/>
      <w:u w:val="none"/>
    </w:rPr>
  </w:style>
  <w:style w:type="character" w:customStyle="1" w:styleId="12">
    <w:name w:val=" Char Char1"/>
    <w:qFormat/>
    <w:uiPriority w:val="0"/>
    <w:rPr>
      <w:rFonts w:ascii="宋体" w:hAnsi="Courier New" w:eastAsia="宋体" w:cs="Courier New"/>
      <w:sz w:val="21"/>
      <w:szCs w:val="21"/>
      <w:lang w:val="en-US" w:eastAsia="zh-CN" w:bidi="ar-SA"/>
    </w:rPr>
  </w:style>
  <w:style w:type="paragraph" w:customStyle="1" w:styleId="13">
    <w:name w:val="p0"/>
    <w:basedOn w:val="1"/>
    <w:qFormat/>
    <w:uiPriority w:val="0"/>
    <w:pPr>
      <w:widowControl/>
    </w:pPr>
    <w:rPr>
      <w:kern w:val="0"/>
      <w:szCs w:val="21"/>
    </w:rPr>
  </w:style>
  <w:style w:type="paragraph" w:customStyle="1" w:styleId="14">
    <w:name w:val="列出段落"/>
    <w:basedOn w:val="1"/>
    <w:qFormat/>
    <w:uiPriority w:val="34"/>
    <w:pPr>
      <w:ind w:firstLine="420" w:firstLineChars="200"/>
    </w:pPr>
  </w:style>
  <w:style w:type="character" w:customStyle="1" w:styleId="15">
    <w:name w:val="Char Char1"/>
    <w:qFormat/>
    <w:uiPriority w:val="0"/>
    <w:rPr>
      <w:rFonts w:ascii="宋体" w:hAnsi="Courier New" w:eastAsia="宋体" w:cs="Courier New"/>
      <w:sz w:val="21"/>
      <w:szCs w:val="21"/>
      <w:lang w:val="en-US" w:eastAsia="zh-CN" w:bidi="ar-SA"/>
    </w:rPr>
  </w:style>
  <w:style w:type="paragraph" w:customStyle="1" w:styleId="16">
    <w:name w:val="p17"/>
    <w:basedOn w:val="1"/>
    <w:qFormat/>
    <w:uiPriority w:val="0"/>
    <w:pPr>
      <w:widowControl/>
    </w:pPr>
    <w:rPr>
      <w:kern w:val="0"/>
      <w:sz w:val="24"/>
    </w:rPr>
  </w:style>
  <w:style w:type="character" w:customStyle="1" w:styleId="17">
    <w:name w:val="标题 2 Char"/>
    <w:link w:val="3"/>
    <w:qFormat/>
    <w:uiPriority w:val="0"/>
    <w:rPr>
      <w:rFonts w:ascii="Arial" w:hAnsi="Arial" w:eastAsia="黑体"/>
      <w:b/>
      <w:bCs/>
      <w:sz w:val="32"/>
      <w:szCs w:val="32"/>
    </w:rPr>
  </w:style>
  <w:style w:type="character" w:customStyle="1" w:styleId="18">
    <w:name w:val="标题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wmf"/><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1.png"/><Relationship Id="rId7" Type="http://schemas.openxmlformats.org/officeDocument/2006/relationships/oleObject" Target="embeddings/oleObject1.bin"/><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3.emf"/><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image" Target="media/image2.png"/><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image" Target="media/image1.jpeg"/><Relationship Id="rId39" Type="http://schemas.openxmlformats.org/officeDocument/2006/relationships/image" Target="media/image20.emf"/><Relationship Id="rId38" Type="http://schemas.openxmlformats.org/officeDocument/2006/relationships/oleObject" Target="embeddings/oleObject16.bin"/><Relationship Id="rId37" Type="http://schemas.openxmlformats.org/officeDocument/2006/relationships/image" Target="media/image19.emf"/><Relationship Id="rId36" Type="http://schemas.openxmlformats.org/officeDocument/2006/relationships/oleObject" Target="embeddings/oleObject15.bin"/><Relationship Id="rId35" Type="http://schemas.openxmlformats.org/officeDocument/2006/relationships/image" Target="media/image18.emf"/><Relationship Id="rId34" Type="http://schemas.openxmlformats.org/officeDocument/2006/relationships/oleObject" Target="embeddings/oleObject14.bin"/><Relationship Id="rId33" Type="http://schemas.openxmlformats.org/officeDocument/2006/relationships/image" Target="media/image17.emf"/><Relationship Id="rId32" Type="http://schemas.openxmlformats.org/officeDocument/2006/relationships/oleObject" Target="embeddings/oleObject13.bin"/><Relationship Id="rId31" Type="http://schemas.openxmlformats.org/officeDocument/2006/relationships/image" Target="media/image16.emf"/><Relationship Id="rId30" Type="http://schemas.openxmlformats.org/officeDocument/2006/relationships/oleObject" Target="embeddings/oleObject12.bin"/><Relationship Id="rId3" Type="http://schemas.openxmlformats.org/officeDocument/2006/relationships/theme" Target="theme/theme1.xml"/><Relationship Id="rId29" Type="http://schemas.openxmlformats.org/officeDocument/2006/relationships/image" Target="media/image15.emf"/><Relationship Id="rId28" Type="http://schemas.openxmlformats.org/officeDocument/2006/relationships/oleObject" Target="embeddings/oleObject11.bin"/><Relationship Id="rId27" Type="http://schemas.openxmlformats.org/officeDocument/2006/relationships/image" Target="media/image14.emf"/><Relationship Id="rId26" Type="http://schemas.openxmlformats.org/officeDocument/2006/relationships/oleObject" Target="embeddings/oleObject10.bin"/><Relationship Id="rId25" Type="http://schemas.openxmlformats.org/officeDocument/2006/relationships/image" Target="media/image13.emf"/><Relationship Id="rId24" Type="http://schemas.openxmlformats.org/officeDocument/2006/relationships/oleObject" Target="embeddings/oleObject9.bin"/><Relationship Id="rId23" Type="http://schemas.openxmlformats.org/officeDocument/2006/relationships/image" Target="media/image12.emf"/><Relationship Id="rId22" Type="http://schemas.openxmlformats.org/officeDocument/2006/relationships/oleObject" Target="embeddings/oleObject8.bin"/><Relationship Id="rId21" Type="http://schemas.openxmlformats.org/officeDocument/2006/relationships/image" Target="media/image11.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6.bin"/><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emf"/><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2015-11-21T02:58:00Z</dcterms:created>
  <dc:creator>dog</dc:creator>
  <cp:lastModifiedBy>dog</cp:lastModifiedBy>
  <dcterms:modified xsi:type="dcterms:W3CDTF">2015-11-28T12:00:44Z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